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1E6" w:rsidRPr="00E96F3C" w:rsidRDefault="00CD31E6" w:rsidP="00BF2A0E">
      <w:pPr>
        <w:spacing w:after="0" w:line="240" w:lineRule="auto"/>
        <w:jc w:val="center"/>
        <w:rPr>
          <w:rFonts w:ascii="Times New Roman" w:hAnsi="Times New Roman" w:cs="Times New Roman"/>
          <w:sz w:val="28"/>
          <w:szCs w:val="28"/>
        </w:rPr>
      </w:pPr>
    </w:p>
    <w:p w:rsidR="00CD31E6" w:rsidRPr="00831587" w:rsidRDefault="00CD31E6" w:rsidP="00BF2A0E">
      <w:pPr>
        <w:spacing w:line="240" w:lineRule="auto"/>
        <w:jc w:val="center"/>
        <w:rPr>
          <w:rFonts w:ascii="Times New Roman" w:hAnsi="Times New Roman" w:cs="Times New Roman"/>
          <w:b/>
          <w:bCs/>
          <w:sz w:val="28"/>
          <w:szCs w:val="28"/>
        </w:rPr>
      </w:pPr>
    </w:p>
    <w:p w:rsidR="00CD31E6" w:rsidRPr="00831587" w:rsidRDefault="00CD31E6" w:rsidP="00BF2A0E">
      <w:pPr>
        <w:spacing w:line="240" w:lineRule="auto"/>
        <w:jc w:val="center"/>
        <w:rPr>
          <w:rFonts w:ascii="Times New Roman" w:hAnsi="Times New Roman" w:cs="Times New Roman"/>
          <w:b/>
          <w:bCs/>
          <w:sz w:val="28"/>
          <w:szCs w:val="28"/>
        </w:rPr>
      </w:pPr>
    </w:p>
    <w:p w:rsidR="00CD31E6" w:rsidRPr="00831587" w:rsidRDefault="00CD31E6" w:rsidP="00BF2A0E">
      <w:pPr>
        <w:spacing w:line="240" w:lineRule="auto"/>
        <w:jc w:val="center"/>
        <w:rPr>
          <w:rFonts w:ascii="Times New Roman" w:hAnsi="Times New Roman" w:cs="Times New Roman"/>
          <w:b/>
          <w:bCs/>
          <w:sz w:val="28"/>
          <w:szCs w:val="28"/>
        </w:rPr>
      </w:pPr>
      <w:bookmarkStart w:id="0" w:name="_GoBack"/>
      <w:bookmarkEnd w:id="0"/>
    </w:p>
    <w:p w:rsidR="00CD31E6" w:rsidRPr="00831587" w:rsidRDefault="00CD31E6" w:rsidP="00BF2A0E">
      <w:pPr>
        <w:spacing w:line="240" w:lineRule="auto"/>
        <w:jc w:val="center"/>
        <w:rPr>
          <w:rFonts w:ascii="Times New Roman" w:hAnsi="Times New Roman" w:cs="Times New Roman"/>
          <w:b/>
          <w:bCs/>
          <w:sz w:val="28"/>
          <w:szCs w:val="28"/>
        </w:rPr>
      </w:pPr>
    </w:p>
    <w:p w:rsidR="00CD31E6" w:rsidRPr="00831587" w:rsidRDefault="00CD31E6" w:rsidP="00BF2A0E">
      <w:pPr>
        <w:spacing w:line="240" w:lineRule="auto"/>
        <w:jc w:val="center"/>
        <w:rPr>
          <w:rFonts w:ascii="Times New Roman" w:hAnsi="Times New Roman" w:cs="Times New Roman"/>
          <w:b/>
          <w:bCs/>
          <w:sz w:val="28"/>
          <w:szCs w:val="28"/>
        </w:rPr>
      </w:pPr>
    </w:p>
    <w:p w:rsidR="00CD31E6" w:rsidRPr="00831587" w:rsidRDefault="00CD31E6" w:rsidP="00BF2A0E">
      <w:pPr>
        <w:spacing w:line="240" w:lineRule="auto"/>
        <w:jc w:val="center"/>
        <w:rPr>
          <w:rFonts w:ascii="Times New Roman" w:hAnsi="Times New Roman" w:cs="Times New Roman"/>
          <w:b/>
          <w:bCs/>
          <w:sz w:val="28"/>
          <w:szCs w:val="28"/>
        </w:rPr>
      </w:pPr>
    </w:p>
    <w:p w:rsidR="00CD31E6" w:rsidRPr="00831587" w:rsidRDefault="00CD31E6" w:rsidP="00BF2A0E">
      <w:pPr>
        <w:spacing w:line="240" w:lineRule="auto"/>
        <w:jc w:val="center"/>
        <w:rPr>
          <w:rFonts w:ascii="Times New Roman" w:hAnsi="Times New Roman" w:cs="Times New Roman"/>
          <w:b/>
          <w:bCs/>
          <w:sz w:val="28"/>
          <w:szCs w:val="28"/>
        </w:rPr>
      </w:pPr>
    </w:p>
    <w:p w:rsidR="00CD31E6" w:rsidRPr="00E96F3C" w:rsidRDefault="00CD31E6" w:rsidP="00653E4F">
      <w:pPr>
        <w:spacing w:after="120" w:line="240" w:lineRule="auto"/>
        <w:jc w:val="center"/>
        <w:rPr>
          <w:rFonts w:ascii="Times New Roman" w:hAnsi="Times New Roman" w:cs="Times New Roman"/>
          <w:b/>
          <w:bCs/>
          <w:sz w:val="40"/>
          <w:szCs w:val="40"/>
        </w:rPr>
      </w:pPr>
      <w:r w:rsidRPr="00E96F3C">
        <w:rPr>
          <w:rFonts w:ascii="Times New Roman" w:hAnsi="Times New Roman" w:cs="Times New Roman"/>
          <w:b/>
          <w:bCs/>
          <w:sz w:val="40"/>
          <w:szCs w:val="40"/>
        </w:rPr>
        <w:t xml:space="preserve">КОМПЛЕКС ТЕСТОВЫХ ВОПРОСОВ </w:t>
      </w:r>
      <w:r>
        <w:rPr>
          <w:rFonts w:ascii="Times New Roman" w:hAnsi="Times New Roman" w:cs="Times New Roman"/>
          <w:b/>
          <w:bCs/>
          <w:sz w:val="40"/>
          <w:szCs w:val="40"/>
        </w:rPr>
        <w:t>ДЛЯ ОПРЕДЕЛЕНИЯ УРОВНЯ ЗНАНИЙ ПРИ ПОСТУПЛЕНИИ НА ГОСУДАРСТВЕННУЮ ГРАЖДАНСКУЮ СЛУЖБУ</w:t>
      </w:r>
      <w:r w:rsidR="00653E4F" w:rsidRPr="00653E4F">
        <w:rPr>
          <w:rFonts w:ascii="Times New Roman" w:hAnsi="Times New Roman" w:cs="Times New Roman"/>
          <w:sz w:val="28"/>
          <w:szCs w:val="28"/>
        </w:rPr>
        <w:t xml:space="preserve"> </w:t>
      </w:r>
    </w:p>
    <w:p w:rsidR="00CD31E6" w:rsidRPr="00831587" w:rsidRDefault="00CD31E6" w:rsidP="00BF2A0E">
      <w:pPr>
        <w:spacing w:line="240" w:lineRule="auto"/>
        <w:jc w:val="center"/>
        <w:rPr>
          <w:rFonts w:ascii="Times New Roman" w:hAnsi="Times New Roman" w:cs="Times New Roman"/>
          <w:b/>
          <w:bCs/>
          <w:sz w:val="28"/>
          <w:szCs w:val="28"/>
        </w:rPr>
      </w:pPr>
    </w:p>
    <w:p w:rsidR="00CD31E6" w:rsidRPr="00B827EF" w:rsidRDefault="00CD31E6" w:rsidP="00EF6BE5">
      <w:pPr>
        <w:spacing w:line="240" w:lineRule="auto"/>
        <w:jc w:val="center"/>
        <w:rPr>
          <w:rFonts w:ascii="Times New Roman" w:hAnsi="Times New Roman" w:cs="Times New Roman"/>
          <w:b/>
          <w:bCs/>
          <w:sz w:val="28"/>
          <w:szCs w:val="28"/>
        </w:rPr>
      </w:pPr>
      <w:r w:rsidRPr="00B827EF">
        <w:rPr>
          <w:rFonts w:ascii="Times New Roman" w:hAnsi="Times New Roman" w:cs="Times New Roman"/>
          <w:b/>
          <w:bCs/>
          <w:sz w:val="28"/>
          <w:szCs w:val="28"/>
        </w:rPr>
        <w:t>ОГЛАВЛЕНИЕ</w:t>
      </w:r>
    </w:p>
    <w:p w:rsidR="00CD31E6" w:rsidRPr="003F7E64" w:rsidRDefault="00CD31E6" w:rsidP="00EF6BE5">
      <w:pPr>
        <w:pStyle w:val="11"/>
        <w:spacing w:line="240" w:lineRule="auto"/>
        <w:rPr>
          <w:rFonts w:ascii="Times New Roman" w:hAnsi="Times New Roman" w:cs="Times New Roman"/>
          <w:noProof/>
          <w:sz w:val="28"/>
          <w:szCs w:val="28"/>
          <w:lang w:eastAsia="ru-RU"/>
        </w:rPr>
      </w:pPr>
      <w:r w:rsidRPr="00B44E93">
        <w:rPr>
          <w:rFonts w:ascii="Times New Roman" w:hAnsi="Times New Roman" w:cs="Times New Roman"/>
          <w:sz w:val="28"/>
          <w:szCs w:val="28"/>
          <w:lang w:val="en-US"/>
        </w:rPr>
        <w:t>I</w:t>
      </w:r>
      <w:r w:rsidRPr="00202BE9">
        <w:rPr>
          <w:rFonts w:ascii="Times New Roman" w:hAnsi="Times New Roman" w:cs="Times New Roman"/>
          <w:sz w:val="28"/>
          <w:szCs w:val="28"/>
        </w:rPr>
        <w:t>.</w:t>
      </w:r>
      <w:r w:rsidRPr="00202BE9">
        <w:rPr>
          <w:rFonts w:ascii="Times New Roman" w:hAnsi="Times New Roman" w:cs="Times New Roman"/>
        </w:rPr>
        <w:t xml:space="preserve"> </w:t>
      </w:r>
      <w:r w:rsidRPr="00B827EF">
        <w:fldChar w:fldCharType="begin"/>
      </w:r>
      <w:r w:rsidRPr="00B827EF">
        <w:instrText xml:space="preserve"> TOC \o "1-3" \h \z \u </w:instrText>
      </w:r>
      <w:r w:rsidRPr="00B827EF">
        <w:fldChar w:fldCharType="separate"/>
      </w:r>
      <w:hyperlink w:anchor="_Toc444267829" w:history="1">
        <w:r w:rsidRPr="003F7E64">
          <w:rPr>
            <w:rStyle w:val="a8"/>
            <w:rFonts w:ascii="Times New Roman" w:hAnsi="Times New Roman" w:cs="Times New Roman"/>
            <w:noProof/>
            <w:sz w:val="28"/>
            <w:szCs w:val="28"/>
          </w:rPr>
          <w:t xml:space="preserve">Тестовые вопросы на знание государственного языка Российской </w:t>
        </w:r>
        <w:r>
          <w:rPr>
            <w:rStyle w:val="a8"/>
            <w:rFonts w:ascii="Times New Roman" w:hAnsi="Times New Roman" w:cs="Times New Roman"/>
            <w:noProof/>
            <w:sz w:val="28"/>
            <w:szCs w:val="28"/>
          </w:rPr>
          <w:t xml:space="preserve">                    </w:t>
        </w:r>
        <w:r w:rsidRPr="003F7E64">
          <w:rPr>
            <w:rStyle w:val="a8"/>
            <w:rFonts w:ascii="Times New Roman" w:hAnsi="Times New Roman" w:cs="Times New Roman"/>
            <w:noProof/>
            <w:sz w:val="28"/>
            <w:szCs w:val="28"/>
          </w:rPr>
          <w:t>Федерации – русского языка</w:t>
        </w:r>
        <w:r w:rsidRPr="003F7E64">
          <w:rPr>
            <w:rFonts w:ascii="Times New Roman" w:hAnsi="Times New Roman" w:cs="Times New Roman"/>
            <w:noProof/>
            <w:webHidden/>
            <w:sz w:val="28"/>
            <w:szCs w:val="28"/>
          </w:rPr>
          <w:tab/>
        </w:r>
        <w:r w:rsidRPr="003F7E64">
          <w:rPr>
            <w:rFonts w:ascii="Times New Roman" w:hAnsi="Times New Roman" w:cs="Times New Roman"/>
            <w:noProof/>
            <w:webHidden/>
            <w:sz w:val="28"/>
            <w:szCs w:val="28"/>
          </w:rPr>
          <w:fldChar w:fldCharType="begin"/>
        </w:r>
        <w:r w:rsidRPr="003F7E64">
          <w:rPr>
            <w:rFonts w:ascii="Times New Roman" w:hAnsi="Times New Roman" w:cs="Times New Roman"/>
            <w:noProof/>
            <w:webHidden/>
            <w:sz w:val="28"/>
            <w:szCs w:val="28"/>
          </w:rPr>
          <w:instrText xml:space="preserve"> PAGEREF _Toc444267829 \h </w:instrText>
        </w:r>
        <w:r w:rsidRPr="003F7E64">
          <w:rPr>
            <w:rFonts w:ascii="Times New Roman" w:hAnsi="Times New Roman" w:cs="Times New Roman"/>
            <w:noProof/>
            <w:webHidden/>
            <w:sz w:val="28"/>
            <w:szCs w:val="28"/>
          </w:rPr>
        </w:r>
        <w:r w:rsidRPr="003F7E6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3F7E64">
          <w:rPr>
            <w:rFonts w:ascii="Times New Roman" w:hAnsi="Times New Roman" w:cs="Times New Roman"/>
            <w:noProof/>
            <w:webHidden/>
            <w:sz w:val="28"/>
            <w:szCs w:val="28"/>
          </w:rPr>
          <w:fldChar w:fldCharType="end"/>
        </w:r>
      </w:hyperlink>
    </w:p>
    <w:p w:rsidR="00CD31E6" w:rsidRPr="003F7E64" w:rsidRDefault="00CD31E6" w:rsidP="00EF6BE5">
      <w:pPr>
        <w:pStyle w:val="11"/>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rPr>
        <w:t>II</w:t>
      </w:r>
      <w:r w:rsidRPr="003F546B">
        <w:rPr>
          <w:rFonts w:ascii="Times New Roman" w:hAnsi="Times New Roman" w:cs="Times New Roman"/>
          <w:noProof/>
          <w:sz w:val="28"/>
          <w:szCs w:val="28"/>
        </w:rPr>
        <w:t xml:space="preserve">. </w:t>
      </w:r>
      <w:hyperlink w:anchor="_Toc444267830" w:history="1">
        <w:r w:rsidRPr="003F7E64">
          <w:rPr>
            <w:rStyle w:val="a8"/>
            <w:rFonts w:ascii="Times New Roman" w:hAnsi="Times New Roman" w:cs="Times New Roman"/>
            <w:noProof/>
            <w:sz w:val="28"/>
            <w:szCs w:val="28"/>
          </w:rPr>
          <w:t>Тестовые вопросы на знание Конституции Российской Федерации и основ конституционного устройства Российской Федерации</w:t>
        </w:r>
        <w:r w:rsidRPr="003F7E64">
          <w:rPr>
            <w:rFonts w:ascii="Times New Roman" w:hAnsi="Times New Roman" w:cs="Times New Roman"/>
            <w:noProof/>
            <w:webHidden/>
            <w:sz w:val="28"/>
            <w:szCs w:val="28"/>
          </w:rPr>
          <w:tab/>
        </w:r>
        <w:r w:rsidRPr="003F7E64">
          <w:rPr>
            <w:rFonts w:ascii="Times New Roman" w:hAnsi="Times New Roman" w:cs="Times New Roman"/>
            <w:noProof/>
            <w:webHidden/>
            <w:sz w:val="28"/>
            <w:szCs w:val="28"/>
          </w:rPr>
          <w:fldChar w:fldCharType="begin"/>
        </w:r>
        <w:r w:rsidRPr="003F7E64">
          <w:rPr>
            <w:rFonts w:ascii="Times New Roman" w:hAnsi="Times New Roman" w:cs="Times New Roman"/>
            <w:noProof/>
            <w:webHidden/>
            <w:sz w:val="28"/>
            <w:szCs w:val="28"/>
          </w:rPr>
          <w:instrText xml:space="preserve"> PAGEREF _Toc444267830 \h </w:instrText>
        </w:r>
        <w:r w:rsidRPr="003F7E64">
          <w:rPr>
            <w:rFonts w:ascii="Times New Roman" w:hAnsi="Times New Roman" w:cs="Times New Roman"/>
            <w:noProof/>
            <w:webHidden/>
            <w:sz w:val="28"/>
            <w:szCs w:val="28"/>
          </w:rPr>
        </w:r>
        <w:r w:rsidRPr="003F7E6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3F7E64">
          <w:rPr>
            <w:rFonts w:ascii="Times New Roman" w:hAnsi="Times New Roman" w:cs="Times New Roman"/>
            <w:noProof/>
            <w:webHidden/>
            <w:sz w:val="28"/>
            <w:szCs w:val="28"/>
          </w:rPr>
          <w:fldChar w:fldCharType="end"/>
        </w:r>
      </w:hyperlink>
    </w:p>
    <w:p w:rsidR="00CD31E6" w:rsidRPr="003F7E64" w:rsidRDefault="00CD31E6" w:rsidP="00EF6BE5">
      <w:pPr>
        <w:pStyle w:val="11"/>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rPr>
        <w:t>III</w:t>
      </w:r>
      <w:r w:rsidRPr="003F546B">
        <w:rPr>
          <w:rFonts w:ascii="Times New Roman" w:hAnsi="Times New Roman" w:cs="Times New Roman"/>
          <w:noProof/>
          <w:sz w:val="28"/>
          <w:szCs w:val="28"/>
        </w:rPr>
        <w:t xml:space="preserve">. </w:t>
      </w:r>
      <w:hyperlink w:anchor="_Toc444267831" w:history="1">
        <w:r w:rsidRPr="003F7E64">
          <w:rPr>
            <w:rStyle w:val="a8"/>
            <w:rFonts w:ascii="Times New Roman" w:hAnsi="Times New Roman" w:cs="Times New Roman"/>
            <w:noProof/>
            <w:sz w:val="28"/>
            <w:szCs w:val="28"/>
          </w:rPr>
          <w:t>Тестовые вопросы на знание законодательства о государственной гражданской службе Российской Федерации</w:t>
        </w:r>
        <w:r w:rsidRPr="003F7E64">
          <w:rPr>
            <w:rFonts w:ascii="Times New Roman" w:hAnsi="Times New Roman" w:cs="Times New Roman"/>
            <w:noProof/>
            <w:webHidden/>
            <w:sz w:val="28"/>
            <w:szCs w:val="28"/>
          </w:rPr>
          <w:tab/>
        </w:r>
        <w:r w:rsidRPr="003F7E64">
          <w:rPr>
            <w:rFonts w:ascii="Times New Roman" w:hAnsi="Times New Roman" w:cs="Times New Roman"/>
            <w:noProof/>
            <w:webHidden/>
            <w:sz w:val="28"/>
            <w:szCs w:val="28"/>
          </w:rPr>
          <w:fldChar w:fldCharType="begin"/>
        </w:r>
        <w:r w:rsidRPr="003F7E64">
          <w:rPr>
            <w:rFonts w:ascii="Times New Roman" w:hAnsi="Times New Roman" w:cs="Times New Roman"/>
            <w:noProof/>
            <w:webHidden/>
            <w:sz w:val="28"/>
            <w:szCs w:val="28"/>
          </w:rPr>
          <w:instrText xml:space="preserve"> PAGEREF _Toc444267831 \h </w:instrText>
        </w:r>
        <w:r w:rsidRPr="003F7E64">
          <w:rPr>
            <w:rFonts w:ascii="Times New Roman" w:hAnsi="Times New Roman" w:cs="Times New Roman"/>
            <w:noProof/>
            <w:webHidden/>
            <w:sz w:val="28"/>
            <w:szCs w:val="28"/>
          </w:rPr>
        </w:r>
        <w:r w:rsidRPr="003F7E6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3F7E64">
          <w:rPr>
            <w:rFonts w:ascii="Times New Roman" w:hAnsi="Times New Roman" w:cs="Times New Roman"/>
            <w:noProof/>
            <w:webHidden/>
            <w:sz w:val="28"/>
            <w:szCs w:val="28"/>
          </w:rPr>
          <w:fldChar w:fldCharType="end"/>
        </w:r>
      </w:hyperlink>
    </w:p>
    <w:p w:rsidR="00CD31E6" w:rsidRPr="003F7E64" w:rsidRDefault="00CD31E6" w:rsidP="00EF6BE5">
      <w:pPr>
        <w:pStyle w:val="11"/>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rPr>
        <w:t xml:space="preserve">IV. </w:t>
      </w:r>
      <w:hyperlink w:anchor="_Toc444267832" w:history="1">
        <w:r w:rsidRPr="003F7E64">
          <w:rPr>
            <w:rStyle w:val="a8"/>
            <w:rFonts w:ascii="Times New Roman" w:hAnsi="Times New Roman" w:cs="Times New Roman"/>
            <w:noProof/>
            <w:sz w:val="28"/>
            <w:szCs w:val="28"/>
          </w:rPr>
          <w:t>Тестовые вопросы на знание законодательства Российской Федерации о противодействии коррупции</w:t>
        </w:r>
        <w:r w:rsidRPr="003F7E64">
          <w:rPr>
            <w:rFonts w:ascii="Times New Roman" w:hAnsi="Times New Roman" w:cs="Times New Roman"/>
            <w:noProof/>
            <w:webHidden/>
            <w:sz w:val="28"/>
            <w:szCs w:val="28"/>
          </w:rPr>
          <w:tab/>
        </w:r>
        <w:r w:rsidRPr="003F7E64">
          <w:rPr>
            <w:rFonts w:ascii="Times New Roman" w:hAnsi="Times New Roman" w:cs="Times New Roman"/>
            <w:noProof/>
            <w:webHidden/>
            <w:sz w:val="28"/>
            <w:szCs w:val="28"/>
          </w:rPr>
          <w:fldChar w:fldCharType="begin"/>
        </w:r>
        <w:r w:rsidRPr="003F7E64">
          <w:rPr>
            <w:rFonts w:ascii="Times New Roman" w:hAnsi="Times New Roman" w:cs="Times New Roman"/>
            <w:noProof/>
            <w:webHidden/>
            <w:sz w:val="28"/>
            <w:szCs w:val="28"/>
          </w:rPr>
          <w:instrText xml:space="preserve"> PAGEREF _Toc444267832 \h </w:instrText>
        </w:r>
        <w:r w:rsidRPr="003F7E64">
          <w:rPr>
            <w:rFonts w:ascii="Times New Roman" w:hAnsi="Times New Roman" w:cs="Times New Roman"/>
            <w:noProof/>
            <w:webHidden/>
            <w:sz w:val="28"/>
            <w:szCs w:val="28"/>
          </w:rPr>
        </w:r>
        <w:r w:rsidRPr="003F7E6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3F7E64">
          <w:rPr>
            <w:rFonts w:ascii="Times New Roman" w:hAnsi="Times New Roman" w:cs="Times New Roman"/>
            <w:noProof/>
            <w:webHidden/>
            <w:sz w:val="28"/>
            <w:szCs w:val="28"/>
          </w:rPr>
          <w:fldChar w:fldCharType="end"/>
        </w:r>
      </w:hyperlink>
    </w:p>
    <w:p w:rsidR="00CD31E6" w:rsidRDefault="00CD31E6" w:rsidP="00EF6BE5">
      <w:pPr>
        <w:pStyle w:val="11"/>
        <w:spacing w:line="240" w:lineRule="auto"/>
        <w:rPr>
          <w:noProof/>
          <w:lang w:eastAsia="ru-RU"/>
        </w:rPr>
      </w:pPr>
      <w:r>
        <w:rPr>
          <w:rFonts w:ascii="Times New Roman" w:hAnsi="Times New Roman" w:cs="Times New Roman"/>
          <w:noProof/>
          <w:sz w:val="28"/>
          <w:szCs w:val="28"/>
          <w:lang w:val="en-US"/>
        </w:rPr>
        <w:t xml:space="preserve">V. </w:t>
      </w:r>
      <w:hyperlink w:anchor="_Toc444267833" w:history="1">
        <w:r w:rsidRPr="003F7E64">
          <w:rPr>
            <w:rStyle w:val="a8"/>
            <w:rFonts w:ascii="Times New Roman" w:hAnsi="Times New Roman" w:cs="Times New Roman"/>
            <w:noProof/>
            <w:sz w:val="28"/>
            <w:szCs w:val="28"/>
          </w:rPr>
          <w:t>Тестовые вопросы на знания и навыки в области информационно-коммуникационных технологий</w:t>
        </w:r>
        <w:r w:rsidRPr="003F7E64">
          <w:rPr>
            <w:rFonts w:ascii="Times New Roman" w:hAnsi="Times New Roman" w:cs="Times New Roman"/>
            <w:noProof/>
            <w:webHidden/>
            <w:sz w:val="28"/>
            <w:szCs w:val="28"/>
          </w:rPr>
          <w:tab/>
        </w:r>
        <w:r w:rsidRPr="003F7E64">
          <w:rPr>
            <w:rFonts w:ascii="Times New Roman" w:hAnsi="Times New Roman" w:cs="Times New Roman"/>
            <w:noProof/>
            <w:webHidden/>
            <w:sz w:val="28"/>
            <w:szCs w:val="28"/>
          </w:rPr>
          <w:fldChar w:fldCharType="begin"/>
        </w:r>
        <w:r w:rsidRPr="003F7E64">
          <w:rPr>
            <w:rFonts w:ascii="Times New Roman" w:hAnsi="Times New Roman" w:cs="Times New Roman"/>
            <w:noProof/>
            <w:webHidden/>
            <w:sz w:val="28"/>
            <w:szCs w:val="28"/>
          </w:rPr>
          <w:instrText xml:space="preserve"> PAGEREF _Toc444267833 \h </w:instrText>
        </w:r>
        <w:r w:rsidRPr="003F7E64">
          <w:rPr>
            <w:rFonts w:ascii="Times New Roman" w:hAnsi="Times New Roman" w:cs="Times New Roman"/>
            <w:noProof/>
            <w:webHidden/>
            <w:sz w:val="28"/>
            <w:szCs w:val="28"/>
          </w:rPr>
        </w:r>
        <w:r w:rsidRPr="003F7E6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Pr="003F7E64">
          <w:rPr>
            <w:rFonts w:ascii="Times New Roman" w:hAnsi="Times New Roman" w:cs="Times New Roman"/>
            <w:noProof/>
            <w:webHidden/>
            <w:sz w:val="28"/>
            <w:szCs w:val="28"/>
          </w:rPr>
          <w:fldChar w:fldCharType="end"/>
        </w:r>
      </w:hyperlink>
    </w:p>
    <w:p w:rsidR="00CD31E6" w:rsidRPr="00B827EF" w:rsidRDefault="00CD31E6" w:rsidP="00EF6BE5">
      <w:pPr>
        <w:spacing w:before="240" w:after="240" w:line="240" w:lineRule="auto"/>
        <w:rPr>
          <w:rFonts w:ascii="Times New Roman" w:hAnsi="Times New Roman" w:cs="Times New Roman"/>
          <w:b/>
          <w:bCs/>
          <w:caps/>
          <w:sz w:val="28"/>
          <w:szCs w:val="28"/>
        </w:rPr>
      </w:pPr>
      <w:r w:rsidRPr="00B827EF">
        <w:fldChar w:fldCharType="end"/>
      </w:r>
      <w:r w:rsidRPr="00B827EF">
        <w:rPr>
          <w:rFonts w:ascii="Times New Roman" w:hAnsi="Times New Roman" w:cs="Times New Roman"/>
        </w:rPr>
        <w:br w:type="page"/>
      </w:r>
    </w:p>
    <w:p w:rsidR="00CD31E6" w:rsidRPr="00B44E93" w:rsidRDefault="00CD31E6" w:rsidP="00EF6BE5">
      <w:pPr>
        <w:pStyle w:val="1"/>
        <w:numPr>
          <w:ilvl w:val="0"/>
          <w:numId w:val="40"/>
        </w:numPr>
        <w:spacing w:line="240" w:lineRule="auto"/>
        <w:ind w:left="1077"/>
        <w:rPr>
          <w:sz w:val="32"/>
          <w:szCs w:val="32"/>
        </w:rPr>
      </w:pPr>
      <w:bookmarkStart w:id="1" w:name="_Toc444267829"/>
      <w:r w:rsidRPr="00B44E93">
        <w:rPr>
          <w:caps w:val="0"/>
          <w:sz w:val="32"/>
          <w:szCs w:val="32"/>
        </w:rPr>
        <w:lastRenderedPageBreak/>
        <w:t xml:space="preserve">Тестовые вопросы на знание государственного языка </w:t>
      </w:r>
    </w:p>
    <w:p w:rsidR="00CD31E6" w:rsidRDefault="00CD31E6" w:rsidP="00EF6BE5">
      <w:pPr>
        <w:pStyle w:val="1"/>
        <w:spacing w:line="240" w:lineRule="auto"/>
        <w:ind w:left="1077"/>
        <w:rPr>
          <w:caps w:val="0"/>
          <w:sz w:val="32"/>
          <w:szCs w:val="32"/>
        </w:rPr>
      </w:pPr>
      <w:r w:rsidRPr="00B44E93">
        <w:rPr>
          <w:caps w:val="0"/>
          <w:sz w:val="32"/>
          <w:szCs w:val="32"/>
        </w:rPr>
        <w:t>Российской Федерации – русского языка</w:t>
      </w:r>
      <w:bookmarkEnd w:id="1"/>
    </w:p>
    <w:p w:rsidR="00CD31E6" w:rsidRPr="00B44E93" w:rsidRDefault="00CD31E6" w:rsidP="00EF6BE5">
      <w:pPr>
        <w:spacing w:line="240" w:lineRule="auto"/>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во всех случаях на месте пропуска пишется буква</w:t>
      </w:r>
      <w:proofErr w:type="gramStart"/>
      <w:r w:rsidRPr="00B827EF">
        <w:rPr>
          <w:rFonts w:ascii="Times New Roman" w:hAnsi="Times New Roman" w:cs="Times New Roman"/>
          <w:b/>
          <w:bCs/>
          <w:sz w:val="28"/>
          <w:szCs w:val="28"/>
        </w:rPr>
        <w:t xml:space="preserve"> А</w:t>
      </w:r>
      <w:proofErr w:type="gramEnd"/>
      <w:r w:rsidRPr="00B827EF">
        <w:rPr>
          <w:rFonts w:ascii="Times New Roman" w:hAnsi="Times New Roman" w:cs="Times New Roman"/>
          <w:b/>
          <w:bCs/>
          <w:sz w:val="28"/>
          <w:szCs w:val="28"/>
        </w:rPr>
        <w:t>:</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750D94" w:rsidRDefault="00CD31E6" w:rsidP="00EF6BE5">
      <w:pPr>
        <w:pStyle w:val="a3"/>
        <w:numPr>
          <w:ilvl w:val="0"/>
          <w:numId w:val="4"/>
        </w:numPr>
        <w:autoSpaceDE w:val="0"/>
        <w:autoSpaceDN w:val="0"/>
        <w:adjustRightInd w:val="0"/>
        <w:ind w:left="1069"/>
        <w:jc w:val="both"/>
        <w:rPr>
          <w:sz w:val="28"/>
          <w:szCs w:val="28"/>
        </w:rPr>
      </w:pPr>
      <w:proofErr w:type="spellStart"/>
      <w:r w:rsidRPr="00750D94">
        <w:rPr>
          <w:sz w:val="28"/>
          <w:szCs w:val="28"/>
        </w:rPr>
        <w:t>демокр</w:t>
      </w:r>
      <w:proofErr w:type="spellEnd"/>
      <w:r w:rsidRPr="00750D94">
        <w:rPr>
          <w:sz w:val="28"/>
          <w:szCs w:val="28"/>
        </w:rPr>
        <w:t>…</w:t>
      </w:r>
      <w:proofErr w:type="spellStart"/>
      <w:r w:rsidRPr="00750D94">
        <w:rPr>
          <w:sz w:val="28"/>
          <w:szCs w:val="28"/>
        </w:rPr>
        <w:t>тический</w:t>
      </w:r>
      <w:proofErr w:type="spellEnd"/>
      <w:r w:rsidRPr="00750D94">
        <w:rPr>
          <w:sz w:val="28"/>
          <w:szCs w:val="28"/>
        </w:rPr>
        <w:t xml:space="preserve">, </w:t>
      </w:r>
      <w:proofErr w:type="spellStart"/>
      <w:proofErr w:type="gramStart"/>
      <w:r w:rsidRPr="00750D94">
        <w:rPr>
          <w:sz w:val="28"/>
          <w:szCs w:val="28"/>
        </w:rPr>
        <w:t>сост</w:t>
      </w:r>
      <w:proofErr w:type="spellEnd"/>
      <w:proofErr w:type="gramEnd"/>
      <w:r w:rsidRPr="00750D94">
        <w:rPr>
          <w:sz w:val="28"/>
          <w:szCs w:val="28"/>
        </w:rPr>
        <w:t>…</w:t>
      </w:r>
      <w:proofErr w:type="spellStart"/>
      <w:r w:rsidRPr="00750D94">
        <w:rPr>
          <w:sz w:val="28"/>
          <w:szCs w:val="28"/>
        </w:rPr>
        <w:t>влять</w:t>
      </w:r>
      <w:proofErr w:type="spellEnd"/>
      <w:r w:rsidRPr="00750D94">
        <w:rPr>
          <w:sz w:val="28"/>
          <w:szCs w:val="28"/>
        </w:rPr>
        <w:t>, антик…</w:t>
      </w:r>
      <w:proofErr w:type="spellStart"/>
      <w:r w:rsidRPr="00750D94">
        <w:rPr>
          <w:sz w:val="28"/>
          <w:szCs w:val="28"/>
        </w:rPr>
        <w:t>ррупционный</w:t>
      </w:r>
      <w:proofErr w:type="spellEnd"/>
      <w:r w:rsidRPr="00750D94">
        <w:rPr>
          <w:sz w:val="28"/>
          <w:szCs w:val="28"/>
        </w:rPr>
        <w:t>, ср…</w:t>
      </w:r>
      <w:proofErr w:type="spellStart"/>
      <w:r w:rsidRPr="00750D94">
        <w:rPr>
          <w:sz w:val="28"/>
          <w:szCs w:val="28"/>
        </w:rPr>
        <w:t>внение</w:t>
      </w:r>
      <w:proofErr w:type="spellEnd"/>
    </w:p>
    <w:p w:rsidR="00CD31E6" w:rsidRPr="00750D94" w:rsidRDefault="00CD31E6" w:rsidP="00EF6BE5">
      <w:pPr>
        <w:pStyle w:val="a3"/>
        <w:numPr>
          <w:ilvl w:val="0"/>
          <w:numId w:val="4"/>
        </w:numPr>
        <w:autoSpaceDE w:val="0"/>
        <w:autoSpaceDN w:val="0"/>
        <w:adjustRightInd w:val="0"/>
        <w:ind w:left="1069"/>
        <w:jc w:val="both"/>
        <w:rPr>
          <w:sz w:val="28"/>
          <w:szCs w:val="28"/>
        </w:rPr>
      </w:pPr>
      <w:proofErr w:type="spellStart"/>
      <w:r w:rsidRPr="00750D94">
        <w:rPr>
          <w:sz w:val="28"/>
          <w:szCs w:val="28"/>
        </w:rPr>
        <w:t>возгл</w:t>
      </w:r>
      <w:proofErr w:type="spellEnd"/>
      <w:r w:rsidRPr="00750D94">
        <w:rPr>
          <w:sz w:val="28"/>
          <w:szCs w:val="28"/>
        </w:rPr>
        <w:t>…</w:t>
      </w:r>
      <w:proofErr w:type="spellStart"/>
      <w:r w:rsidRPr="00750D94">
        <w:rPr>
          <w:sz w:val="28"/>
          <w:szCs w:val="28"/>
        </w:rPr>
        <w:t>влять</w:t>
      </w:r>
      <w:proofErr w:type="spellEnd"/>
      <w:r w:rsidRPr="00750D94">
        <w:rPr>
          <w:sz w:val="28"/>
          <w:szCs w:val="28"/>
        </w:rPr>
        <w:t>, л…</w:t>
      </w:r>
      <w:proofErr w:type="spellStart"/>
      <w:r w:rsidRPr="00750D94">
        <w:rPr>
          <w:sz w:val="28"/>
          <w:szCs w:val="28"/>
        </w:rPr>
        <w:t>коничный</w:t>
      </w:r>
      <w:proofErr w:type="spellEnd"/>
      <w:r w:rsidRPr="00750D94">
        <w:rPr>
          <w:sz w:val="28"/>
          <w:szCs w:val="28"/>
        </w:rPr>
        <w:t xml:space="preserve">, </w:t>
      </w:r>
      <w:proofErr w:type="spellStart"/>
      <w:r w:rsidRPr="00750D94">
        <w:rPr>
          <w:sz w:val="28"/>
          <w:szCs w:val="28"/>
        </w:rPr>
        <w:t>отр</w:t>
      </w:r>
      <w:proofErr w:type="spellEnd"/>
      <w:proofErr w:type="gramStart"/>
      <w:r w:rsidRPr="00750D94">
        <w:rPr>
          <w:sz w:val="28"/>
          <w:szCs w:val="28"/>
        </w:rPr>
        <w:t>….</w:t>
      </w:r>
      <w:proofErr w:type="spellStart"/>
      <w:proofErr w:type="gramEnd"/>
      <w:r w:rsidRPr="00750D94">
        <w:rPr>
          <w:sz w:val="28"/>
          <w:szCs w:val="28"/>
        </w:rPr>
        <w:t>слевой</w:t>
      </w:r>
      <w:proofErr w:type="spellEnd"/>
      <w:r w:rsidRPr="00750D94">
        <w:rPr>
          <w:sz w:val="28"/>
          <w:szCs w:val="28"/>
        </w:rPr>
        <w:t xml:space="preserve">, </w:t>
      </w:r>
      <w:proofErr w:type="spellStart"/>
      <w:r w:rsidRPr="00750D94">
        <w:rPr>
          <w:sz w:val="28"/>
          <w:szCs w:val="28"/>
        </w:rPr>
        <w:t>тр</w:t>
      </w:r>
      <w:proofErr w:type="spellEnd"/>
      <w:r w:rsidRPr="00750D94">
        <w:rPr>
          <w:sz w:val="28"/>
          <w:szCs w:val="28"/>
        </w:rPr>
        <w:t>….</w:t>
      </w:r>
      <w:proofErr w:type="spellStart"/>
      <w:r w:rsidRPr="00750D94">
        <w:rPr>
          <w:sz w:val="28"/>
          <w:szCs w:val="28"/>
        </w:rPr>
        <w:t>ектория</w:t>
      </w:r>
      <w:proofErr w:type="spellEnd"/>
    </w:p>
    <w:p w:rsidR="00CD31E6" w:rsidRPr="00750D94" w:rsidRDefault="00CD31E6" w:rsidP="00EF6BE5">
      <w:pPr>
        <w:pStyle w:val="a3"/>
        <w:numPr>
          <w:ilvl w:val="0"/>
          <w:numId w:val="4"/>
        </w:numPr>
        <w:autoSpaceDE w:val="0"/>
        <w:autoSpaceDN w:val="0"/>
        <w:adjustRightInd w:val="0"/>
        <w:ind w:left="1069"/>
        <w:jc w:val="both"/>
        <w:rPr>
          <w:sz w:val="28"/>
          <w:szCs w:val="28"/>
        </w:rPr>
      </w:pPr>
      <w:proofErr w:type="spellStart"/>
      <w:r w:rsidRPr="00750D94">
        <w:rPr>
          <w:sz w:val="28"/>
          <w:szCs w:val="28"/>
        </w:rPr>
        <w:t>выр</w:t>
      </w:r>
      <w:proofErr w:type="spellEnd"/>
      <w:r w:rsidRPr="00750D94">
        <w:rPr>
          <w:sz w:val="28"/>
          <w:szCs w:val="28"/>
        </w:rPr>
        <w:t xml:space="preserve">…щенный, </w:t>
      </w:r>
      <w:proofErr w:type="spellStart"/>
      <w:proofErr w:type="gramStart"/>
      <w:r w:rsidRPr="00750D94">
        <w:rPr>
          <w:sz w:val="28"/>
          <w:szCs w:val="28"/>
        </w:rPr>
        <w:t>пров</w:t>
      </w:r>
      <w:proofErr w:type="spellEnd"/>
      <w:proofErr w:type="gramEnd"/>
      <w:r w:rsidRPr="00750D94">
        <w:rPr>
          <w:sz w:val="28"/>
          <w:szCs w:val="28"/>
        </w:rPr>
        <w:t>…</w:t>
      </w:r>
      <w:proofErr w:type="spellStart"/>
      <w:r w:rsidRPr="00750D94">
        <w:rPr>
          <w:sz w:val="28"/>
          <w:szCs w:val="28"/>
        </w:rPr>
        <w:t>кационный</w:t>
      </w:r>
      <w:proofErr w:type="spellEnd"/>
      <w:r w:rsidRPr="00750D94">
        <w:rPr>
          <w:sz w:val="28"/>
          <w:szCs w:val="28"/>
        </w:rPr>
        <w:t xml:space="preserve">, </w:t>
      </w:r>
      <w:proofErr w:type="spellStart"/>
      <w:r w:rsidRPr="00750D94">
        <w:rPr>
          <w:sz w:val="28"/>
          <w:szCs w:val="28"/>
        </w:rPr>
        <w:t>напр</w:t>
      </w:r>
      <w:proofErr w:type="spellEnd"/>
      <w:r w:rsidRPr="00750D94">
        <w:rPr>
          <w:sz w:val="28"/>
          <w:szCs w:val="28"/>
        </w:rPr>
        <w:t>…</w:t>
      </w:r>
      <w:proofErr w:type="spellStart"/>
      <w:r w:rsidRPr="00750D94">
        <w:rPr>
          <w:sz w:val="28"/>
          <w:szCs w:val="28"/>
        </w:rPr>
        <w:t>вление</w:t>
      </w:r>
      <w:proofErr w:type="spellEnd"/>
      <w:r w:rsidRPr="00750D94">
        <w:rPr>
          <w:sz w:val="28"/>
          <w:szCs w:val="28"/>
        </w:rPr>
        <w:t>, перс…нал</w:t>
      </w:r>
    </w:p>
    <w:p w:rsidR="00CD31E6" w:rsidRPr="00750D94" w:rsidRDefault="00CD31E6" w:rsidP="00EF6BE5">
      <w:pPr>
        <w:pStyle w:val="a3"/>
        <w:numPr>
          <w:ilvl w:val="0"/>
          <w:numId w:val="4"/>
        </w:numPr>
        <w:autoSpaceDE w:val="0"/>
        <w:autoSpaceDN w:val="0"/>
        <w:adjustRightInd w:val="0"/>
        <w:ind w:left="1069"/>
        <w:jc w:val="both"/>
        <w:rPr>
          <w:sz w:val="28"/>
          <w:szCs w:val="28"/>
        </w:rPr>
      </w:pPr>
      <w:proofErr w:type="spellStart"/>
      <w:r w:rsidRPr="00750D94">
        <w:rPr>
          <w:rFonts w:eastAsia="Times New Roman"/>
          <w:sz w:val="28"/>
          <w:szCs w:val="28"/>
          <w:lang w:eastAsia="en-US"/>
        </w:rPr>
        <w:t>предпол</w:t>
      </w:r>
      <w:proofErr w:type="spellEnd"/>
      <w:proofErr w:type="gramStart"/>
      <w:r w:rsidRPr="00750D94">
        <w:rPr>
          <w:sz w:val="28"/>
          <w:szCs w:val="28"/>
        </w:rPr>
        <w:t>….</w:t>
      </w:r>
      <w:proofErr w:type="gramEnd"/>
      <w:r w:rsidRPr="00750D94">
        <w:rPr>
          <w:sz w:val="28"/>
          <w:szCs w:val="28"/>
        </w:rPr>
        <w:t xml:space="preserve">гать, </w:t>
      </w:r>
      <w:proofErr w:type="spellStart"/>
      <w:r w:rsidRPr="00750D94">
        <w:rPr>
          <w:sz w:val="28"/>
          <w:szCs w:val="28"/>
        </w:rPr>
        <w:t>вопл</w:t>
      </w:r>
      <w:proofErr w:type="spellEnd"/>
      <w:r w:rsidRPr="00750D94">
        <w:rPr>
          <w:sz w:val="28"/>
          <w:szCs w:val="28"/>
        </w:rPr>
        <w:t>…</w:t>
      </w:r>
      <w:proofErr w:type="spellStart"/>
      <w:r w:rsidRPr="00750D94">
        <w:rPr>
          <w:sz w:val="28"/>
          <w:szCs w:val="28"/>
        </w:rPr>
        <w:t>тить</w:t>
      </w:r>
      <w:proofErr w:type="spellEnd"/>
      <w:r w:rsidRPr="00750D94">
        <w:rPr>
          <w:sz w:val="28"/>
          <w:szCs w:val="28"/>
        </w:rPr>
        <w:t>, пар…</w:t>
      </w:r>
      <w:proofErr w:type="spellStart"/>
      <w:r w:rsidRPr="00750D94">
        <w:rPr>
          <w:sz w:val="28"/>
          <w:szCs w:val="28"/>
        </w:rPr>
        <w:t>доксальный</w:t>
      </w:r>
      <w:proofErr w:type="spellEnd"/>
      <w:r w:rsidRPr="00750D94">
        <w:rPr>
          <w:sz w:val="28"/>
          <w:szCs w:val="28"/>
        </w:rPr>
        <w:t>, неук…</w:t>
      </w:r>
      <w:proofErr w:type="spellStart"/>
      <w:r w:rsidRPr="00750D94">
        <w:rPr>
          <w:sz w:val="28"/>
          <w:szCs w:val="28"/>
        </w:rPr>
        <w:t>снительный</w:t>
      </w:r>
      <w:proofErr w:type="spellEnd"/>
    </w:p>
    <w:p w:rsidR="00CD31E6" w:rsidRPr="00750D94"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во всех случаях на месте пропуска пишется буква</w:t>
      </w:r>
      <w:proofErr w:type="gramStart"/>
      <w:r w:rsidRPr="00B827EF">
        <w:rPr>
          <w:rFonts w:ascii="Times New Roman" w:hAnsi="Times New Roman" w:cs="Times New Roman"/>
          <w:b/>
          <w:bCs/>
          <w:sz w:val="28"/>
          <w:szCs w:val="28"/>
        </w:rPr>
        <w:t xml:space="preserve"> И</w:t>
      </w:r>
      <w:proofErr w:type="gramEnd"/>
      <w:r w:rsidRPr="00B827EF">
        <w:rPr>
          <w:rFonts w:ascii="Times New Roman" w:hAnsi="Times New Roman" w:cs="Times New Roman"/>
          <w:b/>
          <w:bCs/>
          <w:sz w:val="28"/>
          <w:szCs w:val="28"/>
        </w:rPr>
        <w:t>:</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750D94" w:rsidRDefault="00CD31E6" w:rsidP="00EF6BE5">
      <w:pPr>
        <w:pStyle w:val="a3"/>
        <w:numPr>
          <w:ilvl w:val="0"/>
          <w:numId w:val="4"/>
        </w:numPr>
        <w:autoSpaceDE w:val="0"/>
        <w:autoSpaceDN w:val="0"/>
        <w:adjustRightInd w:val="0"/>
        <w:ind w:left="1069"/>
        <w:jc w:val="both"/>
        <w:rPr>
          <w:sz w:val="28"/>
          <w:szCs w:val="28"/>
        </w:rPr>
      </w:pPr>
      <w:proofErr w:type="spellStart"/>
      <w:r w:rsidRPr="00750D94">
        <w:rPr>
          <w:sz w:val="28"/>
          <w:szCs w:val="28"/>
        </w:rPr>
        <w:t>анал</w:t>
      </w:r>
      <w:proofErr w:type="spellEnd"/>
      <w:proofErr w:type="gramStart"/>
      <w:r w:rsidRPr="00750D94">
        <w:rPr>
          <w:sz w:val="28"/>
          <w:szCs w:val="28"/>
        </w:rPr>
        <w:t>….</w:t>
      </w:r>
      <w:proofErr w:type="spellStart"/>
      <w:proofErr w:type="gramEnd"/>
      <w:r w:rsidRPr="00750D94">
        <w:rPr>
          <w:sz w:val="28"/>
          <w:szCs w:val="28"/>
        </w:rPr>
        <w:t>тический</w:t>
      </w:r>
      <w:proofErr w:type="spellEnd"/>
      <w:r w:rsidRPr="00750D94">
        <w:rPr>
          <w:sz w:val="28"/>
          <w:szCs w:val="28"/>
        </w:rPr>
        <w:t>, изб…</w:t>
      </w:r>
      <w:proofErr w:type="spellStart"/>
      <w:r w:rsidRPr="00750D94">
        <w:rPr>
          <w:sz w:val="28"/>
          <w:szCs w:val="28"/>
        </w:rPr>
        <w:t>рательная</w:t>
      </w:r>
      <w:proofErr w:type="spellEnd"/>
      <w:r w:rsidRPr="00750D94">
        <w:rPr>
          <w:sz w:val="28"/>
          <w:szCs w:val="28"/>
        </w:rPr>
        <w:t xml:space="preserve">, </w:t>
      </w:r>
      <w:proofErr w:type="spellStart"/>
      <w:r w:rsidRPr="00750D94">
        <w:rPr>
          <w:sz w:val="28"/>
          <w:szCs w:val="28"/>
        </w:rPr>
        <w:t>аукц</w:t>
      </w:r>
      <w:proofErr w:type="spellEnd"/>
      <w:r w:rsidRPr="00750D94">
        <w:rPr>
          <w:sz w:val="28"/>
          <w:szCs w:val="28"/>
        </w:rPr>
        <w:t>…он</w:t>
      </w:r>
    </w:p>
    <w:p w:rsidR="00CD31E6" w:rsidRPr="00750D94" w:rsidRDefault="00CD31E6" w:rsidP="00EF6BE5">
      <w:pPr>
        <w:pStyle w:val="a3"/>
        <w:numPr>
          <w:ilvl w:val="0"/>
          <w:numId w:val="4"/>
        </w:numPr>
        <w:autoSpaceDE w:val="0"/>
        <w:autoSpaceDN w:val="0"/>
        <w:adjustRightInd w:val="0"/>
        <w:ind w:left="1069"/>
        <w:jc w:val="both"/>
        <w:rPr>
          <w:sz w:val="28"/>
          <w:szCs w:val="28"/>
        </w:rPr>
      </w:pPr>
      <w:r w:rsidRPr="00750D94">
        <w:rPr>
          <w:sz w:val="28"/>
          <w:szCs w:val="28"/>
        </w:rPr>
        <w:t xml:space="preserve">ц…ганский, </w:t>
      </w:r>
      <w:proofErr w:type="spellStart"/>
      <w:r w:rsidRPr="00750D94">
        <w:rPr>
          <w:sz w:val="28"/>
          <w:szCs w:val="28"/>
        </w:rPr>
        <w:t>прив</w:t>
      </w:r>
      <w:proofErr w:type="spellEnd"/>
      <w:r w:rsidRPr="00750D94">
        <w:rPr>
          <w:sz w:val="28"/>
          <w:szCs w:val="28"/>
        </w:rPr>
        <w:t>…</w:t>
      </w:r>
      <w:proofErr w:type="spellStart"/>
      <w:r w:rsidRPr="00750D94">
        <w:rPr>
          <w:sz w:val="28"/>
          <w:szCs w:val="28"/>
        </w:rPr>
        <w:t>легия</w:t>
      </w:r>
      <w:proofErr w:type="spellEnd"/>
      <w:r w:rsidRPr="00750D94">
        <w:rPr>
          <w:sz w:val="28"/>
          <w:szCs w:val="28"/>
        </w:rPr>
        <w:t xml:space="preserve">, </w:t>
      </w:r>
      <w:proofErr w:type="spellStart"/>
      <w:r w:rsidRPr="00750D94">
        <w:rPr>
          <w:sz w:val="28"/>
          <w:szCs w:val="28"/>
        </w:rPr>
        <w:t>запр</w:t>
      </w:r>
      <w:proofErr w:type="spellEnd"/>
      <w:r w:rsidRPr="00750D94">
        <w:rPr>
          <w:sz w:val="28"/>
          <w:szCs w:val="28"/>
        </w:rPr>
        <w:t>…</w:t>
      </w:r>
      <w:proofErr w:type="spellStart"/>
      <w:r w:rsidRPr="00750D94">
        <w:rPr>
          <w:sz w:val="28"/>
          <w:szCs w:val="28"/>
        </w:rPr>
        <w:t>щать</w:t>
      </w:r>
      <w:proofErr w:type="spellEnd"/>
      <w:r w:rsidRPr="00750D94">
        <w:rPr>
          <w:sz w:val="28"/>
          <w:szCs w:val="28"/>
        </w:rPr>
        <w:t xml:space="preserve"> </w:t>
      </w:r>
    </w:p>
    <w:p w:rsidR="00CD31E6" w:rsidRPr="00750D94" w:rsidRDefault="00CD31E6" w:rsidP="00EF6BE5">
      <w:pPr>
        <w:pStyle w:val="a3"/>
        <w:numPr>
          <w:ilvl w:val="0"/>
          <w:numId w:val="4"/>
        </w:numPr>
        <w:autoSpaceDE w:val="0"/>
        <w:autoSpaceDN w:val="0"/>
        <w:adjustRightInd w:val="0"/>
        <w:ind w:left="1069"/>
        <w:jc w:val="both"/>
        <w:rPr>
          <w:sz w:val="28"/>
          <w:szCs w:val="28"/>
        </w:rPr>
      </w:pPr>
      <w:proofErr w:type="spellStart"/>
      <w:r w:rsidRPr="00750D94">
        <w:rPr>
          <w:sz w:val="28"/>
          <w:szCs w:val="28"/>
        </w:rPr>
        <w:t>подч</w:t>
      </w:r>
      <w:proofErr w:type="spellEnd"/>
      <w:r w:rsidRPr="00750D94">
        <w:rPr>
          <w:sz w:val="28"/>
          <w:szCs w:val="28"/>
        </w:rPr>
        <w:t>…</w:t>
      </w:r>
      <w:proofErr w:type="spellStart"/>
      <w:r w:rsidRPr="00750D94">
        <w:rPr>
          <w:sz w:val="28"/>
          <w:szCs w:val="28"/>
        </w:rPr>
        <w:t>ненный</w:t>
      </w:r>
      <w:proofErr w:type="spellEnd"/>
      <w:r w:rsidRPr="00750D94">
        <w:rPr>
          <w:sz w:val="28"/>
          <w:szCs w:val="28"/>
        </w:rPr>
        <w:t>, пер…</w:t>
      </w:r>
      <w:proofErr w:type="spellStart"/>
      <w:r w:rsidRPr="00750D94">
        <w:rPr>
          <w:sz w:val="28"/>
          <w:szCs w:val="28"/>
        </w:rPr>
        <w:t>ферия</w:t>
      </w:r>
      <w:proofErr w:type="spellEnd"/>
      <w:r w:rsidRPr="00750D94">
        <w:rPr>
          <w:sz w:val="28"/>
          <w:szCs w:val="28"/>
        </w:rPr>
        <w:t xml:space="preserve">, </w:t>
      </w:r>
      <w:proofErr w:type="spellStart"/>
      <w:proofErr w:type="gramStart"/>
      <w:r w:rsidRPr="00750D94">
        <w:rPr>
          <w:sz w:val="28"/>
          <w:szCs w:val="28"/>
        </w:rPr>
        <w:t>соч</w:t>
      </w:r>
      <w:proofErr w:type="spellEnd"/>
      <w:proofErr w:type="gramEnd"/>
      <w:r w:rsidRPr="00750D94">
        <w:rPr>
          <w:sz w:val="28"/>
          <w:szCs w:val="28"/>
        </w:rPr>
        <w:t>…</w:t>
      </w:r>
      <w:proofErr w:type="spellStart"/>
      <w:r w:rsidRPr="00750D94">
        <w:rPr>
          <w:sz w:val="28"/>
          <w:szCs w:val="28"/>
        </w:rPr>
        <w:t>тание</w:t>
      </w:r>
      <w:proofErr w:type="spellEnd"/>
    </w:p>
    <w:p w:rsidR="00CD31E6" w:rsidRPr="00750D94" w:rsidRDefault="00CD31E6" w:rsidP="00EF6BE5">
      <w:pPr>
        <w:pStyle w:val="a3"/>
        <w:numPr>
          <w:ilvl w:val="0"/>
          <w:numId w:val="4"/>
        </w:numPr>
        <w:autoSpaceDE w:val="0"/>
        <w:autoSpaceDN w:val="0"/>
        <w:adjustRightInd w:val="0"/>
        <w:ind w:left="1069"/>
        <w:jc w:val="both"/>
        <w:rPr>
          <w:sz w:val="28"/>
          <w:szCs w:val="28"/>
        </w:rPr>
      </w:pPr>
      <w:proofErr w:type="spellStart"/>
      <w:r w:rsidRPr="00750D94">
        <w:rPr>
          <w:sz w:val="28"/>
          <w:szCs w:val="28"/>
        </w:rPr>
        <w:t>экв</w:t>
      </w:r>
      <w:proofErr w:type="spellEnd"/>
      <w:r w:rsidRPr="00750D94">
        <w:rPr>
          <w:sz w:val="28"/>
          <w:szCs w:val="28"/>
        </w:rPr>
        <w:t>…</w:t>
      </w:r>
      <w:proofErr w:type="spellStart"/>
      <w:r w:rsidRPr="00750D94">
        <w:rPr>
          <w:sz w:val="28"/>
          <w:szCs w:val="28"/>
        </w:rPr>
        <w:t>валент</w:t>
      </w:r>
      <w:proofErr w:type="spellEnd"/>
      <w:r w:rsidRPr="00750D94">
        <w:rPr>
          <w:sz w:val="28"/>
          <w:szCs w:val="28"/>
        </w:rPr>
        <w:t>, ц…</w:t>
      </w:r>
      <w:proofErr w:type="spellStart"/>
      <w:r w:rsidRPr="00750D94">
        <w:rPr>
          <w:sz w:val="28"/>
          <w:szCs w:val="28"/>
        </w:rPr>
        <w:t>ничный</w:t>
      </w:r>
      <w:proofErr w:type="spellEnd"/>
      <w:r w:rsidRPr="00750D94">
        <w:rPr>
          <w:sz w:val="28"/>
          <w:szCs w:val="28"/>
        </w:rPr>
        <w:t xml:space="preserve">, </w:t>
      </w:r>
      <w:proofErr w:type="spellStart"/>
      <w:r w:rsidRPr="00750D94">
        <w:rPr>
          <w:sz w:val="28"/>
          <w:szCs w:val="28"/>
        </w:rPr>
        <w:t>абон</w:t>
      </w:r>
      <w:proofErr w:type="spellEnd"/>
      <w:r w:rsidRPr="00750D94">
        <w:rPr>
          <w:sz w:val="28"/>
          <w:szCs w:val="28"/>
        </w:rPr>
        <w:t>…мент</w:t>
      </w:r>
    </w:p>
    <w:p w:rsidR="00CD31E6" w:rsidRPr="00B827EF" w:rsidRDefault="00CD31E6" w:rsidP="00EF6BE5">
      <w:pPr>
        <w:tabs>
          <w:tab w:val="left" w:pos="2093"/>
        </w:tabs>
        <w:spacing w:after="0" w:line="240" w:lineRule="auto"/>
        <w:ind w:firstLine="284"/>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w:t>
      </w:r>
      <w:r w:rsidRPr="00B827EF">
        <w:rPr>
          <w:rFonts w:ascii="Times New Roman" w:hAnsi="Times New Roman" w:cs="Times New Roman"/>
          <w:b/>
          <w:bCs/>
          <w:color w:val="000000"/>
          <w:sz w:val="28"/>
          <w:szCs w:val="28"/>
        </w:rPr>
        <w:t>каком</w:t>
      </w:r>
      <w:r w:rsidRPr="00B827EF">
        <w:rPr>
          <w:rFonts w:ascii="Times New Roman" w:hAnsi="Times New Roman" w:cs="Times New Roman"/>
          <w:b/>
          <w:bCs/>
          <w:sz w:val="28"/>
          <w:szCs w:val="28"/>
        </w:rPr>
        <w:t xml:space="preserve"> слове на месте пропуска пишется согласная буква?</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750D94" w:rsidRDefault="00CD31E6" w:rsidP="00EF6BE5">
      <w:pPr>
        <w:pStyle w:val="a3"/>
        <w:numPr>
          <w:ilvl w:val="0"/>
          <w:numId w:val="4"/>
        </w:numPr>
        <w:autoSpaceDE w:val="0"/>
        <w:autoSpaceDN w:val="0"/>
        <w:adjustRightInd w:val="0"/>
        <w:ind w:left="1069"/>
        <w:jc w:val="both"/>
        <w:rPr>
          <w:sz w:val="28"/>
          <w:szCs w:val="28"/>
        </w:rPr>
      </w:pPr>
      <w:proofErr w:type="spellStart"/>
      <w:proofErr w:type="gramStart"/>
      <w:r w:rsidRPr="00750D94">
        <w:rPr>
          <w:sz w:val="28"/>
          <w:szCs w:val="28"/>
        </w:rPr>
        <w:t>инци</w:t>
      </w:r>
      <w:proofErr w:type="spellEnd"/>
      <w:r w:rsidRPr="00750D94">
        <w:rPr>
          <w:sz w:val="28"/>
          <w:szCs w:val="28"/>
        </w:rPr>
        <w:t>…</w:t>
      </w:r>
      <w:proofErr w:type="spellStart"/>
      <w:r w:rsidRPr="00750D94">
        <w:rPr>
          <w:sz w:val="28"/>
          <w:szCs w:val="28"/>
        </w:rPr>
        <w:t>дент</w:t>
      </w:r>
      <w:proofErr w:type="spellEnd"/>
      <w:proofErr w:type="gramEnd"/>
      <w:r w:rsidRPr="00750D94">
        <w:rPr>
          <w:sz w:val="28"/>
          <w:szCs w:val="28"/>
        </w:rPr>
        <w:t xml:space="preserve"> </w:t>
      </w:r>
    </w:p>
    <w:p w:rsidR="00CD31E6" w:rsidRPr="00750D94" w:rsidRDefault="00CD31E6" w:rsidP="00EF6BE5">
      <w:pPr>
        <w:pStyle w:val="a3"/>
        <w:numPr>
          <w:ilvl w:val="0"/>
          <w:numId w:val="4"/>
        </w:numPr>
        <w:autoSpaceDE w:val="0"/>
        <w:autoSpaceDN w:val="0"/>
        <w:adjustRightInd w:val="0"/>
        <w:ind w:left="1069"/>
        <w:jc w:val="both"/>
        <w:rPr>
          <w:sz w:val="28"/>
          <w:szCs w:val="28"/>
        </w:rPr>
      </w:pPr>
      <w:proofErr w:type="spellStart"/>
      <w:r w:rsidRPr="00750D94">
        <w:rPr>
          <w:sz w:val="28"/>
          <w:szCs w:val="28"/>
        </w:rPr>
        <w:t>аген</w:t>
      </w:r>
      <w:proofErr w:type="spellEnd"/>
      <w:r w:rsidRPr="00750D94">
        <w:rPr>
          <w:sz w:val="28"/>
          <w:szCs w:val="28"/>
        </w:rPr>
        <w:t>…</w:t>
      </w:r>
      <w:proofErr w:type="spellStart"/>
      <w:r w:rsidRPr="00750D94">
        <w:rPr>
          <w:sz w:val="28"/>
          <w:szCs w:val="28"/>
        </w:rPr>
        <w:t>ство</w:t>
      </w:r>
      <w:proofErr w:type="spellEnd"/>
    </w:p>
    <w:p w:rsidR="00CD31E6" w:rsidRPr="00750D94" w:rsidRDefault="00CD31E6" w:rsidP="00EF6BE5">
      <w:pPr>
        <w:pStyle w:val="a3"/>
        <w:numPr>
          <w:ilvl w:val="0"/>
          <w:numId w:val="4"/>
        </w:numPr>
        <w:autoSpaceDE w:val="0"/>
        <w:autoSpaceDN w:val="0"/>
        <w:adjustRightInd w:val="0"/>
        <w:ind w:left="1069"/>
        <w:jc w:val="both"/>
        <w:rPr>
          <w:rFonts w:eastAsia="Times New Roman"/>
          <w:sz w:val="28"/>
          <w:szCs w:val="28"/>
          <w:lang w:eastAsia="en-US"/>
        </w:rPr>
      </w:pPr>
      <w:proofErr w:type="spellStart"/>
      <w:proofErr w:type="gramStart"/>
      <w:r w:rsidRPr="00750D94">
        <w:rPr>
          <w:rFonts w:eastAsia="Times New Roman"/>
          <w:sz w:val="28"/>
          <w:szCs w:val="28"/>
          <w:lang w:eastAsia="en-US"/>
        </w:rPr>
        <w:t>конста</w:t>
      </w:r>
      <w:proofErr w:type="spellEnd"/>
      <w:r w:rsidRPr="00750D94">
        <w:rPr>
          <w:rFonts w:eastAsia="Times New Roman"/>
          <w:sz w:val="28"/>
          <w:szCs w:val="28"/>
          <w:lang w:eastAsia="en-US"/>
        </w:rPr>
        <w:t>…тировать</w:t>
      </w:r>
      <w:proofErr w:type="gramEnd"/>
    </w:p>
    <w:p w:rsidR="00CD31E6" w:rsidRPr="00750D94" w:rsidRDefault="00CD31E6" w:rsidP="00EF6BE5">
      <w:pPr>
        <w:pStyle w:val="a3"/>
        <w:numPr>
          <w:ilvl w:val="0"/>
          <w:numId w:val="4"/>
        </w:numPr>
        <w:autoSpaceDE w:val="0"/>
        <w:autoSpaceDN w:val="0"/>
        <w:adjustRightInd w:val="0"/>
        <w:ind w:left="1069"/>
        <w:jc w:val="both"/>
        <w:rPr>
          <w:sz w:val="28"/>
          <w:szCs w:val="28"/>
        </w:rPr>
      </w:pPr>
      <w:proofErr w:type="gramStart"/>
      <w:r w:rsidRPr="00750D94">
        <w:rPr>
          <w:rFonts w:eastAsia="Times New Roman"/>
          <w:sz w:val="28"/>
          <w:szCs w:val="28"/>
          <w:lang w:eastAsia="en-US"/>
        </w:rPr>
        <w:t>уча…</w:t>
      </w:r>
      <w:proofErr w:type="spellStart"/>
      <w:r w:rsidRPr="00750D94">
        <w:rPr>
          <w:sz w:val="28"/>
          <w:szCs w:val="28"/>
        </w:rPr>
        <w:t>ствовать</w:t>
      </w:r>
      <w:proofErr w:type="spellEnd"/>
      <w:proofErr w:type="gramEnd"/>
    </w:p>
    <w:p w:rsidR="00CD31E6" w:rsidRPr="00B827EF" w:rsidRDefault="00CD31E6" w:rsidP="00EF6BE5">
      <w:pPr>
        <w:tabs>
          <w:tab w:val="left" w:pos="34"/>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во всех случаях на месте пропуска пишется буква</w:t>
      </w:r>
      <w:proofErr w:type="gramStart"/>
      <w:r w:rsidRPr="00B827EF">
        <w:rPr>
          <w:rFonts w:ascii="Times New Roman" w:hAnsi="Times New Roman" w:cs="Times New Roman"/>
          <w:b/>
          <w:bCs/>
          <w:sz w:val="28"/>
          <w:szCs w:val="28"/>
        </w:rPr>
        <w:t xml:space="preserve"> Е</w:t>
      </w:r>
      <w:proofErr w:type="gramEnd"/>
      <w:r w:rsidRPr="00B827EF">
        <w:rPr>
          <w:rFonts w:ascii="Times New Roman" w:hAnsi="Times New Roman" w:cs="Times New Roman"/>
          <w:b/>
          <w:bCs/>
          <w:sz w:val="28"/>
          <w:szCs w:val="28"/>
        </w:rPr>
        <w:t>:</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proofErr w:type="spellStart"/>
      <w:proofErr w:type="gramStart"/>
      <w:r w:rsidRPr="0006440A">
        <w:rPr>
          <w:rFonts w:eastAsia="Times New Roman"/>
          <w:sz w:val="28"/>
          <w:szCs w:val="28"/>
          <w:lang w:eastAsia="en-US"/>
        </w:rPr>
        <w:t>пр</w:t>
      </w:r>
      <w:proofErr w:type="spellEnd"/>
      <w:proofErr w:type="gramEnd"/>
      <w:r w:rsidRPr="0006440A">
        <w:rPr>
          <w:rFonts w:eastAsia="Times New Roman"/>
          <w:sz w:val="28"/>
          <w:szCs w:val="28"/>
          <w:lang w:eastAsia="en-US"/>
        </w:rPr>
        <w:t>…</w:t>
      </w:r>
      <w:proofErr w:type="spellStart"/>
      <w:r w:rsidRPr="0006440A">
        <w:rPr>
          <w:rFonts w:eastAsia="Times New Roman"/>
          <w:sz w:val="28"/>
          <w:szCs w:val="28"/>
          <w:lang w:eastAsia="en-US"/>
        </w:rPr>
        <w:t>оритетная</w:t>
      </w:r>
      <w:proofErr w:type="spellEnd"/>
      <w:r w:rsidRPr="0006440A">
        <w:rPr>
          <w:rFonts w:eastAsia="Times New Roman"/>
          <w:sz w:val="28"/>
          <w:szCs w:val="28"/>
          <w:lang w:eastAsia="en-US"/>
        </w:rPr>
        <w:t xml:space="preserve"> задача, </w:t>
      </w:r>
      <w:proofErr w:type="spellStart"/>
      <w:r w:rsidRPr="0006440A">
        <w:rPr>
          <w:rFonts w:eastAsia="Times New Roman"/>
          <w:sz w:val="28"/>
          <w:szCs w:val="28"/>
          <w:lang w:eastAsia="en-US"/>
        </w:rPr>
        <w:t>пр</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клонный</w:t>
      </w:r>
      <w:proofErr w:type="spellEnd"/>
      <w:r w:rsidRPr="0006440A">
        <w:rPr>
          <w:rFonts w:eastAsia="Times New Roman"/>
          <w:sz w:val="28"/>
          <w:szCs w:val="28"/>
          <w:lang w:eastAsia="en-US"/>
        </w:rPr>
        <w:t xml:space="preserve"> возраст, </w:t>
      </w:r>
      <w:proofErr w:type="spellStart"/>
      <w:r w:rsidRPr="0006440A">
        <w:rPr>
          <w:rFonts w:eastAsia="Times New Roman"/>
          <w:sz w:val="28"/>
          <w:szCs w:val="28"/>
          <w:lang w:eastAsia="en-US"/>
        </w:rPr>
        <w:t>пр</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зидиум</w:t>
      </w:r>
      <w:proofErr w:type="spellEnd"/>
      <w:r w:rsidRPr="0006440A">
        <w:rPr>
          <w:rFonts w:eastAsia="Times New Roman"/>
          <w:sz w:val="28"/>
          <w:szCs w:val="28"/>
          <w:lang w:eastAsia="en-US"/>
        </w:rPr>
        <w:t xml:space="preserve"> </w:t>
      </w:r>
    </w:p>
    <w:p w:rsidR="00CD31E6" w:rsidRPr="0006440A" w:rsidRDefault="00CD31E6" w:rsidP="00EF6BE5">
      <w:pPr>
        <w:pStyle w:val="a3"/>
        <w:numPr>
          <w:ilvl w:val="0"/>
          <w:numId w:val="4"/>
        </w:numPr>
        <w:autoSpaceDE w:val="0"/>
        <w:autoSpaceDN w:val="0"/>
        <w:adjustRightInd w:val="0"/>
        <w:ind w:left="1069"/>
        <w:jc w:val="both"/>
        <w:rPr>
          <w:sz w:val="28"/>
          <w:szCs w:val="28"/>
        </w:rPr>
      </w:pPr>
      <w:proofErr w:type="spellStart"/>
      <w:proofErr w:type="gramStart"/>
      <w:r w:rsidRPr="0006440A">
        <w:rPr>
          <w:rFonts w:eastAsia="Times New Roman"/>
          <w:sz w:val="28"/>
          <w:szCs w:val="28"/>
          <w:lang w:eastAsia="en-US"/>
        </w:rPr>
        <w:t>пр</w:t>
      </w:r>
      <w:proofErr w:type="spellEnd"/>
      <w:proofErr w:type="gramEnd"/>
      <w:r w:rsidRPr="0006440A">
        <w:rPr>
          <w:sz w:val="28"/>
          <w:szCs w:val="28"/>
        </w:rPr>
        <w:t>…</w:t>
      </w:r>
      <w:proofErr w:type="spellStart"/>
      <w:r w:rsidRPr="0006440A">
        <w:rPr>
          <w:sz w:val="28"/>
          <w:szCs w:val="28"/>
        </w:rPr>
        <w:t>зидент</w:t>
      </w:r>
      <w:proofErr w:type="spellEnd"/>
      <w:r w:rsidRPr="0006440A">
        <w:rPr>
          <w:sz w:val="28"/>
          <w:szCs w:val="28"/>
        </w:rPr>
        <w:t xml:space="preserve">, соблюдать </w:t>
      </w:r>
      <w:proofErr w:type="spellStart"/>
      <w:r w:rsidRPr="0006440A">
        <w:rPr>
          <w:sz w:val="28"/>
          <w:szCs w:val="28"/>
        </w:rPr>
        <w:t>пр</w:t>
      </w:r>
      <w:proofErr w:type="spellEnd"/>
      <w:r w:rsidRPr="0006440A">
        <w:rPr>
          <w:sz w:val="28"/>
          <w:szCs w:val="28"/>
        </w:rPr>
        <w:t>…</w:t>
      </w:r>
      <w:proofErr w:type="spellStart"/>
      <w:r w:rsidRPr="0006440A">
        <w:rPr>
          <w:sz w:val="28"/>
          <w:szCs w:val="28"/>
        </w:rPr>
        <w:t>емственность</w:t>
      </w:r>
      <w:proofErr w:type="spellEnd"/>
      <w:r w:rsidRPr="0006440A">
        <w:rPr>
          <w:sz w:val="28"/>
          <w:szCs w:val="28"/>
        </w:rPr>
        <w:t xml:space="preserve">, </w:t>
      </w:r>
      <w:proofErr w:type="spellStart"/>
      <w:r w:rsidRPr="0006440A">
        <w:rPr>
          <w:sz w:val="28"/>
          <w:szCs w:val="28"/>
        </w:rPr>
        <w:t>пр</w:t>
      </w:r>
      <w:proofErr w:type="spellEnd"/>
      <w:r w:rsidRPr="0006440A">
        <w:rPr>
          <w:sz w:val="28"/>
          <w:szCs w:val="28"/>
        </w:rPr>
        <w:t>…</w:t>
      </w:r>
      <w:proofErr w:type="spellStart"/>
      <w:r w:rsidRPr="0006440A">
        <w:rPr>
          <w:sz w:val="28"/>
          <w:szCs w:val="28"/>
        </w:rPr>
        <w:t>близительно</w:t>
      </w:r>
      <w:proofErr w:type="spellEnd"/>
    </w:p>
    <w:p w:rsidR="00CD31E6" w:rsidRPr="0006440A" w:rsidRDefault="00CD31E6" w:rsidP="00EF6BE5">
      <w:pPr>
        <w:pStyle w:val="a3"/>
        <w:numPr>
          <w:ilvl w:val="0"/>
          <w:numId w:val="3"/>
        </w:numPr>
        <w:autoSpaceDE w:val="0"/>
        <w:autoSpaceDN w:val="0"/>
        <w:adjustRightInd w:val="0"/>
        <w:ind w:left="1069"/>
        <w:jc w:val="both"/>
        <w:rPr>
          <w:sz w:val="28"/>
          <w:szCs w:val="28"/>
        </w:rPr>
      </w:pPr>
      <w:proofErr w:type="spellStart"/>
      <w:proofErr w:type="gramStart"/>
      <w:r w:rsidRPr="0006440A">
        <w:rPr>
          <w:sz w:val="28"/>
          <w:szCs w:val="28"/>
        </w:rPr>
        <w:t>пр</w:t>
      </w:r>
      <w:proofErr w:type="spellEnd"/>
      <w:proofErr w:type="gramEnd"/>
      <w:r w:rsidRPr="0006440A">
        <w:rPr>
          <w:sz w:val="28"/>
          <w:szCs w:val="28"/>
        </w:rPr>
        <w:t>…</w:t>
      </w:r>
      <w:proofErr w:type="spellStart"/>
      <w:r w:rsidRPr="0006440A">
        <w:rPr>
          <w:sz w:val="28"/>
          <w:szCs w:val="28"/>
        </w:rPr>
        <w:t>тендовать</w:t>
      </w:r>
      <w:proofErr w:type="spellEnd"/>
      <w:r w:rsidRPr="0006440A">
        <w:rPr>
          <w:sz w:val="28"/>
          <w:szCs w:val="28"/>
        </w:rPr>
        <w:t xml:space="preserve"> на должность, </w:t>
      </w:r>
      <w:proofErr w:type="spellStart"/>
      <w:r w:rsidRPr="0006440A">
        <w:rPr>
          <w:sz w:val="28"/>
          <w:szCs w:val="28"/>
        </w:rPr>
        <w:t>непр</w:t>
      </w:r>
      <w:proofErr w:type="spellEnd"/>
      <w:r w:rsidRPr="0006440A">
        <w:rPr>
          <w:sz w:val="28"/>
          <w:szCs w:val="28"/>
        </w:rPr>
        <w:t>…</w:t>
      </w:r>
      <w:proofErr w:type="spellStart"/>
      <w:r w:rsidRPr="0006440A">
        <w:rPr>
          <w:sz w:val="28"/>
          <w:szCs w:val="28"/>
        </w:rPr>
        <w:t>рекаемый</w:t>
      </w:r>
      <w:proofErr w:type="spellEnd"/>
      <w:r w:rsidRPr="0006440A">
        <w:rPr>
          <w:sz w:val="28"/>
          <w:szCs w:val="28"/>
        </w:rPr>
        <w:t xml:space="preserve"> авторитет, </w:t>
      </w:r>
      <w:proofErr w:type="spellStart"/>
      <w:r w:rsidRPr="0006440A">
        <w:rPr>
          <w:sz w:val="28"/>
          <w:szCs w:val="28"/>
        </w:rPr>
        <w:t>пр</w:t>
      </w:r>
      <w:proofErr w:type="spellEnd"/>
      <w:r w:rsidRPr="0006440A">
        <w:rPr>
          <w:sz w:val="28"/>
          <w:szCs w:val="28"/>
        </w:rPr>
        <w:t>…</w:t>
      </w:r>
      <w:proofErr w:type="spellStart"/>
      <w:r w:rsidRPr="0006440A">
        <w:rPr>
          <w:sz w:val="28"/>
          <w:szCs w:val="28"/>
        </w:rPr>
        <w:t>зентация</w:t>
      </w:r>
      <w:proofErr w:type="spellEnd"/>
    </w:p>
    <w:p w:rsidR="00CD31E6" w:rsidRPr="0006440A" w:rsidRDefault="00CD31E6" w:rsidP="00EF6BE5">
      <w:pPr>
        <w:pStyle w:val="a3"/>
        <w:numPr>
          <w:ilvl w:val="0"/>
          <w:numId w:val="4"/>
        </w:numPr>
        <w:autoSpaceDE w:val="0"/>
        <w:autoSpaceDN w:val="0"/>
        <w:adjustRightInd w:val="0"/>
        <w:ind w:left="1069"/>
        <w:jc w:val="both"/>
        <w:rPr>
          <w:sz w:val="28"/>
          <w:szCs w:val="28"/>
        </w:rPr>
      </w:pPr>
      <w:proofErr w:type="spellStart"/>
      <w:proofErr w:type="gramStart"/>
      <w:r w:rsidRPr="0006440A">
        <w:rPr>
          <w:sz w:val="28"/>
          <w:szCs w:val="28"/>
        </w:rPr>
        <w:t>пр</w:t>
      </w:r>
      <w:proofErr w:type="spellEnd"/>
      <w:proofErr w:type="gramEnd"/>
      <w:r w:rsidRPr="0006440A">
        <w:rPr>
          <w:sz w:val="28"/>
          <w:szCs w:val="28"/>
        </w:rPr>
        <w:t xml:space="preserve">…родные явления, </w:t>
      </w:r>
      <w:proofErr w:type="spellStart"/>
      <w:r w:rsidRPr="0006440A">
        <w:rPr>
          <w:sz w:val="28"/>
          <w:szCs w:val="28"/>
        </w:rPr>
        <w:t>пр</w:t>
      </w:r>
      <w:proofErr w:type="spellEnd"/>
      <w:r w:rsidRPr="0006440A">
        <w:rPr>
          <w:sz w:val="28"/>
          <w:szCs w:val="28"/>
        </w:rPr>
        <w:t>…</w:t>
      </w:r>
      <w:proofErr w:type="spellStart"/>
      <w:r w:rsidRPr="0006440A">
        <w:rPr>
          <w:sz w:val="28"/>
          <w:szCs w:val="28"/>
        </w:rPr>
        <w:t>зумпция</w:t>
      </w:r>
      <w:proofErr w:type="spellEnd"/>
      <w:r w:rsidRPr="0006440A">
        <w:rPr>
          <w:sz w:val="28"/>
          <w:szCs w:val="28"/>
        </w:rPr>
        <w:t xml:space="preserve"> невиновности, </w:t>
      </w:r>
      <w:proofErr w:type="spellStart"/>
      <w:r w:rsidRPr="0006440A">
        <w:rPr>
          <w:sz w:val="28"/>
          <w:szCs w:val="28"/>
        </w:rPr>
        <w:t>пр</w:t>
      </w:r>
      <w:proofErr w:type="spellEnd"/>
      <w:r w:rsidRPr="0006440A">
        <w:rPr>
          <w:sz w:val="28"/>
          <w:szCs w:val="28"/>
        </w:rPr>
        <w:t>…</w:t>
      </w:r>
      <w:proofErr w:type="spellStart"/>
      <w:r w:rsidRPr="0006440A">
        <w:rPr>
          <w:sz w:val="28"/>
          <w:szCs w:val="28"/>
        </w:rPr>
        <w:t>йскурант</w:t>
      </w:r>
      <w:proofErr w:type="spellEnd"/>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во всех случаях пишется </w:t>
      </w:r>
      <w:proofErr w:type="gramStart"/>
      <w:r w:rsidRPr="00B827EF">
        <w:rPr>
          <w:rFonts w:ascii="Times New Roman" w:hAnsi="Times New Roman" w:cs="Times New Roman"/>
          <w:b/>
          <w:bCs/>
          <w:sz w:val="28"/>
          <w:szCs w:val="28"/>
        </w:rPr>
        <w:t>ММ</w:t>
      </w:r>
      <w:proofErr w:type="gramEnd"/>
      <w:r w:rsidRPr="00B827EF">
        <w:rPr>
          <w:rFonts w:ascii="Times New Roman" w:hAnsi="Times New Roman" w:cs="Times New Roman"/>
          <w:b/>
          <w:bCs/>
          <w:sz w:val="28"/>
          <w:szCs w:val="28"/>
        </w:rPr>
        <w:t>:</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color w:val="000000"/>
          <w:sz w:val="28"/>
          <w:szCs w:val="28"/>
        </w:rPr>
      </w:pPr>
      <w:proofErr w:type="spellStart"/>
      <w:r w:rsidRPr="0006440A">
        <w:rPr>
          <w:color w:val="000000"/>
          <w:sz w:val="28"/>
          <w:szCs w:val="28"/>
        </w:rPr>
        <w:t>диле</w:t>
      </w:r>
      <w:proofErr w:type="spellEnd"/>
      <w:r w:rsidRPr="0006440A">
        <w:rPr>
          <w:color w:val="000000"/>
          <w:sz w:val="28"/>
          <w:szCs w:val="28"/>
        </w:rPr>
        <w:t>…а, ко…</w:t>
      </w:r>
      <w:proofErr w:type="spellStart"/>
      <w:r w:rsidRPr="0006440A">
        <w:rPr>
          <w:color w:val="000000"/>
          <w:sz w:val="28"/>
          <w:szCs w:val="28"/>
        </w:rPr>
        <w:t>ентарий</w:t>
      </w:r>
      <w:proofErr w:type="spellEnd"/>
      <w:r w:rsidRPr="0006440A">
        <w:rPr>
          <w:color w:val="000000"/>
          <w:sz w:val="28"/>
          <w:szCs w:val="28"/>
        </w:rPr>
        <w:t>, ко…</w:t>
      </w:r>
      <w:proofErr w:type="spellStart"/>
      <w:r w:rsidRPr="0006440A">
        <w:rPr>
          <w:color w:val="000000"/>
          <w:sz w:val="28"/>
          <w:szCs w:val="28"/>
        </w:rPr>
        <w:t>уникации</w:t>
      </w:r>
      <w:proofErr w:type="spellEnd"/>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proofErr w:type="spellStart"/>
      <w:r w:rsidRPr="0006440A">
        <w:rPr>
          <w:rFonts w:eastAsia="Times New Roman"/>
          <w:sz w:val="28"/>
          <w:szCs w:val="28"/>
          <w:lang w:eastAsia="en-US"/>
        </w:rPr>
        <w:t>гу</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анизм</w:t>
      </w:r>
      <w:proofErr w:type="spellEnd"/>
      <w:r w:rsidRPr="0006440A">
        <w:rPr>
          <w:rFonts w:eastAsia="Times New Roman"/>
          <w:sz w:val="28"/>
          <w:szCs w:val="28"/>
          <w:lang w:eastAsia="en-US"/>
        </w:rPr>
        <w:t>, а…</w:t>
      </w:r>
      <w:proofErr w:type="spellStart"/>
      <w:r w:rsidRPr="0006440A">
        <w:rPr>
          <w:rFonts w:eastAsia="Times New Roman"/>
          <w:sz w:val="28"/>
          <w:szCs w:val="28"/>
          <w:lang w:eastAsia="en-US"/>
        </w:rPr>
        <w:t>биции</w:t>
      </w:r>
      <w:proofErr w:type="spellEnd"/>
      <w:r w:rsidRPr="0006440A">
        <w:rPr>
          <w:rFonts w:eastAsia="Times New Roman"/>
          <w:sz w:val="28"/>
          <w:szCs w:val="28"/>
          <w:lang w:eastAsia="en-US"/>
        </w:rPr>
        <w:t xml:space="preserve">, </w:t>
      </w:r>
      <w:proofErr w:type="spellStart"/>
      <w:r w:rsidRPr="0006440A">
        <w:rPr>
          <w:rFonts w:eastAsia="Times New Roman"/>
          <w:sz w:val="28"/>
          <w:szCs w:val="28"/>
          <w:lang w:eastAsia="en-US"/>
        </w:rPr>
        <w:t>програ</w:t>
      </w:r>
      <w:proofErr w:type="spellEnd"/>
      <w:r w:rsidRPr="0006440A">
        <w:rPr>
          <w:rFonts w:eastAsia="Times New Roman"/>
          <w:sz w:val="28"/>
          <w:szCs w:val="28"/>
          <w:lang w:eastAsia="en-US"/>
        </w:rPr>
        <w:t>…а</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proofErr w:type="spellStart"/>
      <w:r w:rsidRPr="0006440A">
        <w:rPr>
          <w:rFonts w:eastAsia="Times New Roman"/>
          <w:sz w:val="28"/>
          <w:szCs w:val="28"/>
          <w:lang w:eastAsia="en-US"/>
        </w:rPr>
        <w:t>пробле</w:t>
      </w:r>
      <w:proofErr w:type="spellEnd"/>
      <w:r w:rsidRPr="0006440A">
        <w:rPr>
          <w:rFonts w:eastAsia="Times New Roman"/>
          <w:sz w:val="28"/>
          <w:szCs w:val="28"/>
          <w:lang w:eastAsia="en-US"/>
        </w:rPr>
        <w:t xml:space="preserve">…а, </w:t>
      </w:r>
      <w:proofErr w:type="spellStart"/>
      <w:r w:rsidRPr="0006440A">
        <w:rPr>
          <w:rFonts w:eastAsia="Times New Roman"/>
          <w:sz w:val="28"/>
          <w:szCs w:val="28"/>
          <w:lang w:eastAsia="en-US"/>
        </w:rPr>
        <w:t>аси</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етрия</w:t>
      </w:r>
      <w:proofErr w:type="spellEnd"/>
      <w:r w:rsidRPr="0006440A">
        <w:rPr>
          <w:rFonts w:eastAsia="Times New Roman"/>
          <w:sz w:val="28"/>
          <w:szCs w:val="28"/>
          <w:lang w:eastAsia="en-US"/>
        </w:rPr>
        <w:t xml:space="preserve">, </w:t>
      </w:r>
      <w:proofErr w:type="spellStart"/>
      <w:r w:rsidRPr="0006440A">
        <w:rPr>
          <w:rFonts w:eastAsia="Times New Roman"/>
          <w:sz w:val="28"/>
          <w:szCs w:val="28"/>
          <w:lang w:eastAsia="en-US"/>
        </w:rPr>
        <w:t>панора</w:t>
      </w:r>
      <w:proofErr w:type="spellEnd"/>
      <w:r w:rsidRPr="0006440A">
        <w:rPr>
          <w:rFonts w:eastAsia="Times New Roman"/>
          <w:sz w:val="28"/>
          <w:szCs w:val="28"/>
          <w:lang w:eastAsia="en-US"/>
        </w:rPr>
        <w:t>…а</w:t>
      </w:r>
    </w:p>
    <w:p w:rsidR="00CD31E6" w:rsidRPr="00304C3F" w:rsidRDefault="00CD31E6" w:rsidP="00304C3F">
      <w:pPr>
        <w:pStyle w:val="a3"/>
        <w:numPr>
          <w:ilvl w:val="0"/>
          <w:numId w:val="4"/>
        </w:numPr>
        <w:autoSpaceDE w:val="0"/>
        <w:autoSpaceDN w:val="0"/>
        <w:adjustRightInd w:val="0"/>
        <w:ind w:left="1069"/>
        <w:jc w:val="both"/>
        <w:rPr>
          <w:color w:val="000000"/>
          <w:sz w:val="28"/>
          <w:szCs w:val="28"/>
        </w:rPr>
      </w:pPr>
      <w:r w:rsidRPr="0006440A">
        <w:rPr>
          <w:rFonts w:eastAsia="Times New Roman"/>
          <w:sz w:val="28"/>
          <w:szCs w:val="28"/>
          <w:lang w:eastAsia="en-US"/>
        </w:rPr>
        <w:t>и…</w:t>
      </w:r>
      <w:proofErr w:type="spellStart"/>
      <w:r w:rsidRPr="0006440A">
        <w:rPr>
          <w:rFonts w:eastAsia="Times New Roman"/>
          <w:sz w:val="28"/>
          <w:szCs w:val="28"/>
          <w:lang w:eastAsia="en-US"/>
        </w:rPr>
        <w:t>итация</w:t>
      </w:r>
      <w:proofErr w:type="spellEnd"/>
      <w:r w:rsidRPr="0006440A">
        <w:rPr>
          <w:rFonts w:eastAsia="Times New Roman"/>
          <w:sz w:val="28"/>
          <w:szCs w:val="28"/>
          <w:lang w:eastAsia="en-US"/>
        </w:rPr>
        <w:t xml:space="preserve">, </w:t>
      </w:r>
      <w:proofErr w:type="spellStart"/>
      <w:r w:rsidRPr="0006440A">
        <w:rPr>
          <w:rFonts w:eastAsia="Times New Roman"/>
          <w:sz w:val="28"/>
          <w:szCs w:val="28"/>
          <w:lang w:eastAsia="en-US"/>
        </w:rPr>
        <w:t>гра</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отный</w:t>
      </w:r>
      <w:proofErr w:type="spellEnd"/>
      <w:r w:rsidRPr="0006440A">
        <w:rPr>
          <w:color w:val="000000"/>
          <w:sz w:val="28"/>
          <w:szCs w:val="28"/>
        </w:rPr>
        <w:t xml:space="preserve">, </w:t>
      </w:r>
      <w:proofErr w:type="spellStart"/>
      <w:r w:rsidRPr="0006440A">
        <w:rPr>
          <w:color w:val="000000"/>
          <w:sz w:val="28"/>
          <w:szCs w:val="28"/>
        </w:rPr>
        <w:t>гра</w:t>
      </w:r>
      <w:proofErr w:type="spellEnd"/>
      <w:r w:rsidRPr="0006440A">
        <w:rPr>
          <w:color w:val="000000"/>
          <w:sz w:val="28"/>
          <w:szCs w:val="28"/>
        </w:rPr>
        <w:t>…</w:t>
      </w:r>
      <w:proofErr w:type="spellStart"/>
      <w:r w:rsidRPr="0006440A">
        <w:rPr>
          <w:color w:val="000000"/>
          <w:sz w:val="28"/>
          <w:szCs w:val="28"/>
        </w:rPr>
        <w:t>атика</w:t>
      </w:r>
      <w:proofErr w:type="spellEnd"/>
    </w:p>
    <w:p w:rsidR="00CD31E6" w:rsidRPr="00B827EF" w:rsidRDefault="00CD31E6" w:rsidP="00EF6BE5">
      <w:pPr>
        <w:tabs>
          <w:tab w:val="left" w:pos="2093"/>
        </w:tabs>
        <w:spacing w:after="0" w:line="240" w:lineRule="auto"/>
        <w:ind w:firstLine="284"/>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во всех случаях пишется </w:t>
      </w:r>
      <w:r w:rsidRPr="00B827EF">
        <w:rPr>
          <w:rFonts w:ascii="Times New Roman" w:hAnsi="Times New Roman" w:cs="Times New Roman"/>
          <w:b/>
          <w:bCs/>
          <w:color w:val="000000"/>
          <w:sz w:val="28"/>
          <w:szCs w:val="28"/>
        </w:rPr>
        <w:t>ЛЛ:</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proofErr w:type="spellStart"/>
      <w:r w:rsidRPr="0006440A">
        <w:rPr>
          <w:rFonts w:eastAsia="Times New Roman"/>
          <w:sz w:val="28"/>
          <w:szCs w:val="28"/>
          <w:lang w:eastAsia="en-US"/>
        </w:rPr>
        <w:t>пятиба</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ьный</w:t>
      </w:r>
      <w:proofErr w:type="spellEnd"/>
      <w:r w:rsidRPr="0006440A">
        <w:rPr>
          <w:rFonts w:eastAsia="Times New Roman"/>
          <w:sz w:val="28"/>
          <w:szCs w:val="28"/>
          <w:lang w:eastAsia="en-US"/>
        </w:rPr>
        <w:t xml:space="preserve">, </w:t>
      </w:r>
      <w:proofErr w:type="spellStart"/>
      <w:r w:rsidRPr="0006440A">
        <w:rPr>
          <w:rFonts w:eastAsia="Times New Roman"/>
          <w:sz w:val="28"/>
          <w:szCs w:val="28"/>
          <w:lang w:eastAsia="en-US"/>
        </w:rPr>
        <w:t>криста</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ьный</w:t>
      </w:r>
      <w:proofErr w:type="spellEnd"/>
      <w:r w:rsidRPr="0006440A">
        <w:rPr>
          <w:rFonts w:eastAsia="Times New Roman"/>
          <w:sz w:val="28"/>
          <w:szCs w:val="28"/>
          <w:lang w:eastAsia="en-US"/>
        </w:rPr>
        <w:t xml:space="preserve">, </w:t>
      </w:r>
      <w:proofErr w:type="gramStart"/>
      <w:r w:rsidRPr="0006440A">
        <w:rPr>
          <w:rFonts w:eastAsia="Times New Roman"/>
          <w:sz w:val="28"/>
          <w:szCs w:val="28"/>
          <w:lang w:eastAsia="en-US"/>
        </w:rPr>
        <w:t>ба</w:t>
      </w:r>
      <w:proofErr w:type="gramEnd"/>
      <w:r w:rsidRPr="0006440A">
        <w:rPr>
          <w:rFonts w:eastAsia="Times New Roman"/>
          <w:sz w:val="28"/>
          <w:szCs w:val="28"/>
          <w:lang w:eastAsia="en-US"/>
        </w:rPr>
        <w:t>…</w:t>
      </w:r>
      <w:proofErr w:type="spellStart"/>
      <w:r w:rsidRPr="0006440A">
        <w:rPr>
          <w:rFonts w:eastAsia="Times New Roman"/>
          <w:sz w:val="28"/>
          <w:szCs w:val="28"/>
          <w:lang w:eastAsia="en-US"/>
        </w:rPr>
        <w:t>анс</w:t>
      </w:r>
      <w:proofErr w:type="spellEnd"/>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proofErr w:type="gramStart"/>
      <w:r w:rsidRPr="0006440A">
        <w:rPr>
          <w:rFonts w:eastAsia="Times New Roman"/>
          <w:sz w:val="28"/>
          <w:szCs w:val="28"/>
          <w:lang w:eastAsia="en-US"/>
        </w:rPr>
        <w:t>га</w:t>
      </w:r>
      <w:proofErr w:type="gramEnd"/>
      <w:r w:rsidRPr="0006440A">
        <w:rPr>
          <w:rFonts w:eastAsia="Times New Roman"/>
          <w:sz w:val="28"/>
          <w:szCs w:val="28"/>
          <w:lang w:eastAsia="en-US"/>
        </w:rPr>
        <w:t>…</w:t>
      </w:r>
      <w:proofErr w:type="spellStart"/>
      <w:r w:rsidRPr="0006440A">
        <w:rPr>
          <w:rFonts w:eastAsia="Times New Roman"/>
          <w:sz w:val="28"/>
          <w:szCs w:val="28"/>
          <w:lang w:eastAsia="en-US"/>
        </w:rPr>
        <w:t>ерея</w:t>
      </w:r>
      <w:proofErr w:type="spellEnd"/>
      <w:r w:rsidRPr="0006440A">
        <w:rPr>
          <w:rFonts w:eastAsia="Times New Roman"/>
          <w:sz w:val="28"/>
          <w:szCs w:val="28"/>
          <w:lang w:eastAsia="en-US"/>
        </w:rPr>
        <w:t xml:space="preserve">, </w:t>
      </w:r>
      <w:proofErr w:type="spellStart"/>
      <w:r w:rsidRPr="0006440A">
        <w:rPr>
          <w:rFonts w:eastAsia="Times New Roman"/>
          <w:sz w:val="28"/>
          <w:szCs w:val="28"/>
          <w:lang w:eastAsia="en-US"/>
        </w:rPr>
        <w:t>приви</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егия</w:t>
      </w:r>
      <w:proofErr w:type="spellEnd"/>
      <w:r w:rsidRPr="0006440A">
        <w:rPr>
          <w:rFonts w:eastAsia="Times New Roman"/>
          <w:sz w:val="28"/>
          <w:szCs w:val="28"/>
          <w:lang w:eastAsia="en-US"/>
        </w:rPr>
        <w:t xml:space="preserve">, </w:t>
      </w:r>
      <w:proofErr w:type="spellStart"/>
      <w:r w:rsidRPr="0006440A">
        <w:rPr>
          <w:rFonts w:eastAsia="Times New Roman"/>
          <w:sz w:val="28"/>
          <w:szCs w:val="28"/>
          <w:lang w:eastAsia="en-US"/>
        </w:rPr>
        <w:t>бю</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етень</w:t>
      </w:r>
      <w:proofErr w:type="spellEnd"/>
    </w:p>
    <w:p w:rsidR="00CD31E6" w:rsidRPr="0006440A" w:rsidRDefault="00CD31E6" w:rsidP="00EF6BE5">
      <w:pPr>
        <w:pStyle w:val="a3"/>
        <w:numPr>
          <w:ilvl w:val="0"/>
          <w:numId w:val="4"/>
        </w:numPr>
        <w:autoSpaceDE w:val="0"/>
        <w:autoSpaceDN w:val="0"/>
        <w:adjustRightInd w:val="0"/>
        <w:ind w:left="1069"/>
        <w:jc w:val="both"/>
        <w:rPr>
          <w:color w:val="000000"/>
          <w:sz w:val="28"/>
          <w:szCs w:val="28"/>
        </w:rPr>
      </w:pPr>
      <w:r w:rsidRPr="0006440A">
        <w:rPr>
          <w:rFonts w:eastAsia="Times New Roman"/>
          <w:sz w:val="28"/>
          <w:szCs w:val="28"/>
          <w:lang w:eastAsia="en-US"/>
        </w:rPr>
        <w:t>ниве…</w:t>
      </w:r>
      <w:proofErr w:type="spellStart"/>
      <w:r w:rsidRPr="0006440A">
        <w:rPr>
          <w:color w:val="000000"/>
          <w:sz w:val="28"/>
          <w:szCs w:val="28"/>
        </w:rPr>
        <w:t>ировать</w:t>
      </w:r>
      <w:proofErr w:type="spellEnd"/>
      <w:r w:rsidRPr="0006440A">
        <w:rPr>
          <w:color w:val="000000"/>
          <w:sz w:val="28"/>
          <w:szCs w:val="28"/>
        </w:rPr>
        <w:t xml:space="preserve">, </w:t>
      </w:r>
      <w:proofErr w:type="spellStart"/>
      <w:r w:rsidRPr="0006440A">
        <w:rPr>
          <w:color w:val="000000"/>
          <w:sz w:val="28"/>
          <w:szCs w:val="28"/>
        </w:rPr>
        <w:t>апе</w:t>
      </w:r>
      <w:proofErr w:type="spellEnd"/>
      <w:r w:rsidRPr="0006440A">
        <w:rPr>
          <w:color w:val="000000"/>
          <w:sz w:val="28"/>
          <w:szCs w:val="28"/>
        </w:rPr>
        <w:t>…</w:t>
      </w:r>
      <w:proofErr w:type="spellStart"/>
      <w:r w:rsidRPr="0006440A">
        <w:rPr>
          <w:color w:val="000000"/>
          <w:sz w:val="28"/>
          <w:szCs w:val="28"/>
        </w:rPr>
        <w:t>яция</w:t>
      </w:r>
      <w:proofErr w:type="spellEnd"/>
      <w:r w:rsidRPr="0006440A">
        <w:rPr>
          <w:color w:val="000000"/>
          <w:sz w:val="28"/>
          <w:szCs w:val="28"/>
        </w:rPr>
        <w:t xml:space="preserve">, </w:t>
      </w:r>
      <w:proofErr w:type="gramStart"/>
      <w:r w:rsidRPr="0006440A">
        <w:rPr>
          <w:color w:val="000000"/>
          <w:sz w:val="28"/>
          <w:szCs w:val="28"/>
        </w:rPr>
        <w:t>ба</w:t>
      </w:r>
      <w:proofErr w:type="gramEnd"/>
      <w:r w:rsidRPr="0006440A">
        <w:rPr>
          <w:color w:val="000000"/>
          <w:sz w:val="28"/>
          <w:szCs w:val="28"/>
        </w:rPr>
        <w:t>…</w:t>
      </w:r>
      <w:proofErr w:type="spellStart"/>
      <w:r w:rsidRPr="0006440A">
        <w:rPr>
          <w:color w:val="000000"/>
          <w:sz w:val="28"/>
          <w:szCs w:val="28"/>
        </w:rPr>
        <w:t>отироваться</w:t>
      </w:r>
      <w:proofErr w:type="spellEnd"/>
    </w:p>
    <w:p w:rsidR="00CD31E6" w:rsidRPr="0006440A" w:rsidRDefault="00CD31E6" w:rsidP="00EF6BE5">
      <w:pPr>
        <w:pStyle w:val="a3"/>
        <w:numPr>
          <w:ilvl w:val="0"/>
          <w:numId w:val="4"/>
        </w:numPr>
        <w:autoSpaceDE w:val="0"/>
        <w:autoSpaceDN w:val="0"/>
        <w:adjustRightInd w:val="0"/>
        <w:ind w:left="1069"/>
        <w:jc w:val="both"/>
        <w:rPr>
          <w:color w:val="000000"/>
          <w:sz w:val="28"/>
          <w:szCs w:val="28"/>
        </w:rPr>
      </w:pPr>
      <w:r w:rsidRPr="0006440A">
        <w:rPr>
          <w:color w:val="000000"/>
          <w:sz w:val="28"/>
          <w:szCs w:val="28"/>
        </w:rPr>
        <w:t>ко…</w:t>
      </w:r>
      <w:proofErr w:type="spellStart"/>
      <w:r w:rsidRPr="0006440A">
        <w:rPr>
          <w:color w:val="000000"/>
          <w:sz w:val="28"/>
          <w:szCs w:val="28"/>
        </w:rPr>
        <w:t>ектив</w:t>
      </w:r>
      <w:proofErr w:type="spellEnd"/>
      <w:r w:rsidRPr="0006440A">
        <w:rPr>
          <w:color w:val="000000"/>
          <w:sz w:val="28"/>
          <w:szCs w:val="28"/>
        </w:rPr>
        <w:t>, пара…</w:t>
      </w:r>
      <w:proofErr w:type="spellStart"/>
      <w:r w:rsidRPr="0006440A">
        <w:rPr>
          <w:color w:val="000000"/>
          <w:sz w:val="28"/>
          <w:szCs w:val="28"/>
        </w:rPr>
        <w:t>ельный</w:t>
      </w:r>
      <w:proofErr w:type="spellEnd"/>
      <w:r w:rsidRPr="0006440A">
        <w:rPr>
          <w:color w:val="000000"/>
          <w:sz w:val="28"/>
          <w:szCs w:val="28"/>
        </w:rPr>
        <w:t>, ко…</w:t>
      </w:r>
      <w:proofErr w:type="spellStart"/>
      <w:r w:rsidRPr="0006440A">
        <w:rPr>
          <w:color w:val="000000"/>
          <w:sz w:val="28"/>
          <w:szCs w:val="28"/>
        </w:rPr>
        <w:t>егия</w:t>
      </w:r>
      <w:proofErr w:type="spellEnd"/>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во всех трех случаях пишется буква Ь:</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rFonts w:eastAsia="Times New Roman"/>
          <w:sz w:val="28"/>
          <w:szCs w:val="28"/>
          <w:lang w:eastAsia="en-US"/>
        </w:rPr>
        <w:t>из</w:t>
      </w:r>
      <w:r w:rsidRPr="0006440A">
        <w:rPr>
          <w:sz w:val="28"/>
          <w:szCs w:val="28"/>
        </w:rPr>
        <w:t>…</w:t>
      </w:r>
      <w:proofErr w:type="spellStart"/>
      <w:r w:rsidRPr="0006440A">
        <w:rPr>
          <w:sz w:val="28"/>
          <w:szCs w:val="28"/>
        </w:rPr>
        <w:t>ятый</w:t>
      </w:r>
      <w:proofErr w:type="spellEnd"/>
      <w:r w:rsidRPr="0006440A">
        <w:rPr>
          <w:sz w:val="28"/>
          <w:szCs w:val="28"/>
        </w:rPr>
        <w:t xml:space="preserve">, </w:t>
      </w:r>
      <w:proofErr w:type="spellStart"/>
      <w:r w:rsidRPr="0006440A">
        <w:rPr>
          <w:sz w:val="28"/>
          <w:szCs w:val="28"/>
        </w:rPr>
        <w:t>январ</w:t>
      </w:r>
      <w:proofErr w:type="spellEnd"/>
      <w:r w:rsidRPr="0006440A">
        <w:rPr>
          <w:sz w:val="28"/>
          <w:szCs w:val="28"/>
        </w:rPr>
        <w:t>..</w:t>
      </w:r>
      <w:proofErr w:type="gramStart"/>
      <w:r w:rsidRPr="0006440A">
        <w:rPr>
          <w:sz w:val="28"/>
          <w:szCs w:val="28"/>
        </w:rPr>
        <w:t>.</w:t>
      </w:r>
      <w:proofErr w:type="spellStart"/>
      <w:r w:rsidRPr="0006440A">
        <w:rPr>
          <w:sz w:val="28"/>
          <w:szCs w:val="28"/>
        </w:rPr>
        <w:t>с</w:t>
      </w:r>
      <w:proofErr w:type="gramEnd"/>
      <w:r w:rsidRPr="0006440A">
        <w:rPr>
          <w:sz w:val="28"/>
          <w:szCs w:val="28"/>
        </w:rPr>
        <w:t>кий</w:t>
      </w:r>
      <w:proofErr w:type="spellEnd"/>
      <w:r w:rsidRPr="0006440A">
        <w:rPr>
          <w:sz w:val="28"/>
          <w:szCs w:val="28"/>
        </w:rPr>
        <w:t xml:space="preserve">, тес…нить </w:t>
      </w:r>
    </w:p>
    <w:p w:rsidR="00CD31E6" w:rsidRPr="0006440A" w:rsidRDefault="00CD31E6" w:rsidP="00EF6BE5">
      <w:pPr>
        <w:pStyle w:val="a3"/>
        <w:numPr>
          <w:ilvl w:val="0"/>
          <w:numId w:val="4"/>
        </w:numPr>
        <w:autoSpaceDE w:val="0"/>
        <w:autoSpaceDN w:val="0"/>
        <w:adjustRightInd w:val="0"/>
        <w:ind w:left="1069"/>
        <w:jc w:val="both"/>
        <w:rPr>
          <w:sz w:val="28"/>
          <w:szCs w:val="28"/>
        </w:rPr>
      </w:pPr>
      <w:proofErr w:type="spellStart"/>
      <w:r w:rsidRPr="0006440A">
        <w:rPr>
          <w:sz w:val="28"/>
          <w:szCs w:val="28"/>
        </w:rPr>
        <w:t>декабр</w:t>
      </w:r>
      <w:proofErr w:type="spellEnd"/>
      <w:r w:rsidRPr="0006440A">
        <w:rPr>
          <w:sz w:val="28"/>
          <w:szCs w:val="28"/>
        </w:rPr>
        <w:t>…</w:t>
      </w:r>
      <w:proofErr w:type="spellStart"/>
      <w:r w:rsidRPr="0006440A">
        <w:rPr>
          <w:sz w:val="28"/>
          <w:szCs w:val="28"/>
        </w:rPr>
        <w:t>ский</w:t>
      </w:r>
      <w:proofErr w:type="spellEnd"/>
      <w:r w:rsidRPr="0006440A">
        <w:rPr>
          <w:sz w:val="28"/>
          <w:szCs w:val="28"/>
        </w:rPr>
        <w:t xml:space="preserve">, </w:t>
      </w:r>
      <w:proofErr w:type="spellStart"/>
      <w:r w:rsidRPr="0006440A">
        <w:rPr>
          <w:sz w:val="28"/>
          <w:szCs w:val="28"/>
        </w:rPr>
        <w:t>интерв</w:t>
      </w:r>
      <w:proofErr w:type="spellEnd"/>
      <w:r w:rsidRPr="0006440A">
        <w:rPr>
          <w:sz w:val="28"/>
          <w:szCs w:val="28"/>
        </w:rPr>
        <w:t>…ю, сем…</w:t>
      </w:r>
      <w:proofErr w:type="spellStart"/>
      <w:r w:rsidRPr="0006440A">
        <w:rPr>
          <w:sz w:val="28"/>
          <w:szCs w:val="28"/>
        </w:rPr>
        <w:t>десят</w:t>
      </w:r>
      <w:proofErr w:type="spellEnd"/>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proofErr w:type="spellStart"/>
      <w:r w:rsidRPr="0006440A">
        <w:rPr>
          <w:rFonts w:eastAsia="Times New Roman"/>
          <w:sz w:val="28"/>
          <w:szCs w:val="28"/>
          <w:lang w:eastAsia="en-US"/>
        </w:rPr>
        <w:t>июн</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ский</w:t>
      </w:r>
      <w:proofErr w:type="spellEnd"/>
      <w:r w:rsidRPr="0006440A">
        <w:rPr>
          <w:rFonts w:eastAsia="Times New Roman"/>
          <w:sz w:val="28"/>
          <w:szCs w:val="28"/>
          <w:lang w:eastAsia="en-US"/>
        </w:rPr>
        <w:t xml:space="preserve">, </w:t>
      </w:r>
      <w:proofErr w:type="spellStart"/>
      <w:r w:rsidRPr="0006440A">
        <w:rPr>
          <w:rFonts w:eastAsia="Times New Roman"/>
          <w:sz w:val="28"/>
          <w:szCs w:val="28"/>
          <w:lang w:eastAsia="en-US"/>
        </w:rPr>
        <w:t>прос</w:t>
      </w:r>
      <w:proofErr w:type="spellEnd"/>
      <w:r w:rsidRPr="0006440A">
        <w:rPr>
          <w:rFonts w:eastAsia="Times New Roman"/>
          <w:sz w:val="28"/>
          <w:szCs w:val="28"/>
          <w:lang w:eastAsia="en-US"/>
        </w:rPr>
        <w:t xml:space="preserve">…ба, </w:t>
      </w:r>
      <w:proofErr w:type="spellStart"/>
      <w:proofErr w:type="gramStart"/>
      <w:r w:rsidRPr="0006440A">
        <w:rPr>
          <w:rFonts w:eastAsia="Times New Roman"/>
          <w:sz w:val="28"/>
          <w:szCs w:val="28"/>
          <w:lang w:eastAsia="en-US"/>
        </w:rPr>
        <w:t>мощ</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ный</w:t>
      </w:r>
      <w:proofErr w:type="spellEnd"/>
      <w:proofErr w:type="gramEnd"/>
      <w:r w:rsidRPr="0006440A">
        <w:rPr>
          <w:rFonts w:eastAsia="Times New Roman"/>
          <w:sz w:val="28"/>
          <w:szCs w:val="28"/>
          <w:lang w:eastAsia="en-US"/>
        </w:rPr>
        <w:t xml:space="preserve"> </w:t>
      </w:r>
    </w:p>
    <w:p w:rsidR="00CD31E6" w:rsidRPr="0006440A" w:rsidRDefault="00CD31E6" w:rsidP="00EF6BE5">
      <w:pPr>
        <w:pStyle w:val="a3"/>
        <w:numPr>
          <w:ilvl w:val="0"/>
          <w:numId w:val="4"/>
        </w:numPr>
        <w:autoSpaceDE w:val="0"/>
        <w:autoSpaceDN w:val="0"/>
        <w:adjustRightInd w:val="0"/>
        <w:ind w:left="1069"/>
        <w:jc w:val="both"/>
        <w:rPr>
          <w:sz w:val="28"/>
          <w:szCs w:val="28"/>
        </w:rPr>
      </w:pPr>
      <w:proofErr w:type="spellStart"/>
      <w:r w:rsidRPr="0006440A">
        <w:rPr>
          <w:rFonts w:eastAsia="Times New Roman"/>
          <w:sz w:val="28"/>
          <w:szCs w:val="28"/>
          <w:lang w:eastAsia="en-US"/>
        </w:rPr>
        <w:t>павил</w:t>
      </w:r>
      <w:proofErr w:type="spellEnd"/>
      <w:r w:rsidRPr="0006440A">
        <w:rPr>
          <w:rFonts w:eastAsia="Times New Roman"/>
          <w:sz w:val="28"/>
          <w:szCs w:val="28"/>
          <w:lang w:eastAsia="en-US"/>
        </w:rPr>
        <w:t xml:space="preserve">…он, </w:t>
      </w:r>
      <w:proofErr w:type="gramStart"/>
      <w:r w:rsidRPr="0006440A">
        <w:rPr>
          <w:rFonts w:eastAsia="Times New Roman"/>
          <w:sz w:val="28"/>
          <w:szCs w:val="28"/>
          <w:lang w:eastAsia="en-US"/>
        </w:rPr>
        <w:t>шест…</w:t>
      </w:r>
      <w:proofErr w:type="spellStart"/>
      <w:r w:rsidRPr="0006440A">
        <w:rPr>
          <w:rFonts w:eastAsia="Times New Roman"/>
          <w:sz w:val="28"/>
          <w:szCs w:val="28"/>
          <w:lang w:eastAsia="en-US"/>
        </w:rPr>
        <w:t>надцать</w:t>
      </w:r>
      <w:proofErr w:type="spellEnd"/>
      <w:proofErr w:type="gramEnd"/>
      <w:r w:rsidRPr="0006440A">
        <w:rPr>
          <w:rFonts w:eastAsia="Times New Roman"/>
          <w:sz w:val="28"/>
          <w:szCs w:val="28"/>
          <w:lang w:eastAsia="en-US"/>
        </w:rPr>
        <w:t>, об</w:t>
      </w:r>
      <w:r w:rsidRPr="0006440A">
        <w:rPr>
          <w:sz w:val="28"/>
          <w:szCs w:val="28"/>
        </w:rPr>
        <w:t>…явленный</w:t>
      </w:r>
    </w:p>
    <w:p w:rsidR="00CD31E6" w:rsidRPr="00B827EF" w:rsidRDefault="00CD31E6" w:rsidP="00EF6BE5">
      <w:pPr>
        <w:tabs>
          <w:tab w:val="left" w:pos="3794"/>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на месте пропуска пишется буква Ь:</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sz w:val="28"/>
          <w:szCs w:val="28"/>
        </w:rPr>
        <w:t xml:space="preserve">Гражданский служащий имеет право расторгнуть служебный контракт и </w:t>
      </w:r>
      <w:proofErr w:type="gramStart"/>
      <w:r w:rsidRPr="0006440A">
        <w:rPr>
          <w:sz w:val="28"/>
          <w:szCs w:val="28"/>
        </w:rPr>
        <w:t>уволит…</w:t>
      </w:r>
      <w:proofErr w:type="spellStart"/>
      <w:r w:rsidRPr="0006440A">
        <w:rPr>
          <w:sz w:val="28"/>
          <w:szCs w:val="28"/>
        </w:rPr>
        <w:t>ся</w:t>
      </w:r>
      <w:proofErr w:type="spellEnd"/>
      <w:proofErr w:type="gramEnd"/>
      <w:r w:rsidRPr="0006440A">
        <w:rPr>
          <w:sz w:val="28"/>
          <w:szCs w:val="28"/>
        </w:rPr>
        <w:t xml:space="preserve"> с гражданской службы по собственной инициативе.</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sz w:val="28"/>
          <w:szCs w:val="28"/>
        </w:rPr>
        <w:t xml:space="preserve">Выплата компенсации за неиспользованные ежегодные оплачиваемые отпуска </w:t>
      </w:r>
      <w:proofErr w:type="gramStart"/>
      <w:r w:rsidRPr="0006440A">
        <w:rPr>
          <w:sz w:val="28"/>
          <w:szCs w:val="28"/>
        </w:rPr>
        <w:t>производит…</w:t>
      </w:r>
      <w:proofErr w:type="spellStart"/>
      <w:r w:rsidRPr="0006440A">
        <w:rPr>
          <w:sz w:val="28"/>
          <w:szCs w:val="28"/>
        </w:rPr>
        <w:t>ся</w:t>
      </w:r>
      <w:proofErr w:type="spellEnd"/>
      <w:proofErr w:type="gramEnd"/>
      <w:r w:rsidRPr="0006440A">
        <w:rPr>
          <w:sz w:val="28"/>
          <w:szCs w:val="28"/>
        </w:rPr>
        <w:t xml:space="preserve"> представителем нанимателя.</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 xml:space="preserve">Второй экземпляр служебного контракта </w:t>
      </w:r>
      <w:proofErr w:type="gramStart"/>
      <w:r w:rsidRPr="0006440A">
        <w:rPr>
          <w:rFonts w:eastAsia="Times New Roman"/>
          <w:sz w:val="28"/>
          <w:szCs w:val="28"/>
          <w:lang w:eastAsia="en-US"/>
        </w:rPr>
        <w:t>хранит…</w:t>
      </w:r>
      <w:proofErr w:type="spellStart"/>
      <w:r w:rsidRPr="0006440A">
        <w:rPr>
          <w:rFonts w:eastAsia="Times New Roman"/>
          <w:sz w:val="28"/>
          <w:szCs w:val="28"/>
          <w:lang w:eastAsia="en-US"/>
        </w:rPr>
        <w:t>ся</w:t>
      </w:r>
      <w:proofErr w:type="spellEnd"/>
      <w:proofErr w:type="gramEnd"/>
      <w:r w:rsidRPr="0006440A">
        <w:rPr>
          <w:rFonts w:eastAsia="Times New Roman"/>
          <w:sz w:val="28"/>
          <w:szCs w:val="28"/>
          <w:lang w:eastAsia="en-US"/>
        </w:rPr>
        <w:t xml:space="preserve"> в личном деле гражданского служащего.</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rFonts w:eastAsia="Times New Roman"/>
          <w:sz w:val="28"/>
          <w:szCs w:val="28"/>
          <w:lang w:eastAsia="en-US"/>
        </w:rPr>
        <w:t xml:space="preserve">Законодательством о гражданской службе определены случаи, при которых конкурс на замещение должности гражданской службы не </w:t>
      </w:r>
      <w:proofErr w:type="gramStart"/>
      <w:r w:rsidRPr="0006440A">
        <w:rPr>
          <w:rFonts w:eastAsia="Times New Roman"/>
          <w:sz w:val="28"/>
          <w:szCs w:val="28"/>
          <w:lang w:eastAsia="en-US"/>
        </w:rPr>
        <w:t>проводит…</w:t>
      </w:r>
      <w:proofErr w:type="spellStart"/>
      <w:r w:rsidRPr="0006440A">
        <w:rPr>
          <w:rFonts w:eastAsia="Times New Roman"/>
          <w:sz w:val="28"/>
          <w:szCs w:val="28"/>
          <w:lang w:eastAsia="en-US"/>
        </w:rPr>
        <w:t>ся</w:t>
      </w:r>
      <w:proofErr w:type="spellEnd"/>
      <w:proofErr w:type="gramEnd"/>
      <w:r w:rsidRPr="0006440A">
        <w:rPr>
          <w:sz w:val="28"/>
          <w:szCs w:val="28"/>
        </w:rPr>
        <w:t>.</w:t>
      </w:r>
    </w:p>
    <w:p w:rsidR="00CD31E6" w:rsidRPr="00B827EF" w:rsidRDefault="00CD31E6" w:rsidP="00EF6BE5">
      <w:pPr>
        <w:spacing w:after="0" w:line="240" w:lineRule="auto"/>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все слова пишутся через дефис: </w:t>
      </w:r>
    </w:p>
    <w:p w:rsidR="00CD31E6" w:rsidRPr="0006440A"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sz w:val="28"/>
          <w:szCs w:val="28"/>
        </w:rPr>
        <w:t>(высоко) продуктивный, (причинно) следственный</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sz w:val="28"/>
          <w:szCs w:val="28"/>
        </w:rPr>
        <w:t xml:space="preserve">(сдача) приемка, (уголовно) </w:t>
      </w:r>
      <w:proofErr w:type="gramStart"/>
      <w:r w:rsidRPr="0006440A">
        <w:rPr>
          <w:sz w:val="28"/>
          <w:szCs w:val="28"/>
        </w:rPr>
        <w:t>правовой</w:t>
      </w:r>
      <w:proofErr w:type="gramEnd"/>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sz w:val="28"/>
          <w:szCs w:val="28"/>
        </w:rPr>
        <w:t>(юго) западный, (железно) дорожный</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sz w:val="28"/>
          <w:szCs w:val="28"/>
        </w:rPr>
        <w:t>(Санкт) Петербург, (военно) обязанный</w:t>
      </w:r>
    </w:p>
    <w:p w:rsidR="00CD31E6" w:rsidRPr="00B827EF" w:rsidRDefault="00CD31E6" w:rsidP="00EF6BE5">
      <w:pPr>
        <w:spacing w:after="0" w:line="240" w:lineRule="auto"/>
        <w:ind w:firstLine="284"/>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все слова пишутся слитно: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sz w:val="28"/>
          <w:szCs w:val="28"/>
        </w:rPr>
      </w:pPr>
      <w:r w:rsidRPr="00B827EF">
        <w:rPr>
          <w:sz w:val="28"/>
          <w:szCs w:val="28"/>
        </w:rPr>
        <w:t>(</w:t>
      </w:r>
      <w:proofErr w:type="spellStart"/>
      <w:r w:rsidRPr="0006440A">
        <w:rPr>
          <w:sz w:val="28"/>
          <w:szCs w:val="28"/>
        </w:rPr>
        <w:t>работо</w:t>
      </w:r>
      <w:proofErr w:type="spellEnd"/>
      <w:r w:rsidRPr="0006440A">
        <w:rPr>
          <w:sz w:val="28"/>
          <w:szCs w:val="28"/>
        </w:rPr>
        <w:t xml:space="preserve">) </w:t>
      </w:r>
      <w:proofErr w:type="gramStart"/>
      <w:r w:rsidRPr="0006440A">
        <w:rPr>
          <w:sz w:val="28"/>
          <w:szCs w:val="28"/>
        </w:rPr>
        <w:t>способный</w:t>
      </w:r>
      <w:proofErr w:type="gramEnd"/>
      <w:r w:rsidRPr="0006440A">
        <w:rPr>
          <w:sz w:val="28"/>
          <w:szCs w:val="28"/>
        </w:rPr>
        <w:t xml:space="preserve">, (право) </w:t>
      </w:r>
      <w:proofErr w:type="spellStart"/>
      <w:r w:rsidRPr="0006440A">
        <w:rPr>
          <w:sz w:val="28"/>
          <w:szCs w:val="28"/>
        </w:rPr>
        <w:t>применитель</w:t>
      </w:r>
      <w:proofErr w:type="spellEnd"/>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(внешне) торговый, (торгово) промышленный</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(премьер) министр, (финансово) экономический</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rFonts w:eastAsia="Times New Roman"/>
          <w:sz w:val="28"/>
          <w:szCs w:val="28"/>
          <w:lang w:eastAsia="en-US"/>
        </w:rPr>
        <w:t>(обще) доступный</w:t>
      </w:r>
      <w:r w:rsidRPr="0006440A">
        <w:rPr>
          <w:sz w:val="28"/>
          <w:szCs w:val="28"/>
        </w:rPr>
        <w:t xml:space="preserve">, (санаторно) курортный </w:t>
      </w:r>
    </w:p>
    <w:p w:rsidR="00CD31E6" w:rsidRPr="00B827EF" w:rsidRDefault="00CD31E6" w:rsidP="00304C3F">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с раздельным написанием:</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sz w:val="28"/>
          <w:szCs w:val="28"/>
        </w:rPr>
        <w:lastRenderedPageBreak/>
        <w:t>(общественно) политические проблемы</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sz w:val="28"/>
          <w:szCs w:val="28"/>
        </w:rPr>
        <w:t>(общественно) опасное действие</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(трудно) выполнимые требования</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rFonts w:eastAsia="Times New Roman"/>
          <w:sz w:val="28"/>
          <w:szCs w:val="28"/>
          <w:lang w:eastAsia="en-US"/>
        </w:rPr>
        <w:t>(</w:t>
      </w:r>
      <w:r w:rsidRPr="0006440A">
        <w:rPr>
          <w:sz w:val="28"/>
          <w:szCs w:val="28"/>
        </w:rPr>
        <w:t>социально) демографические проблемы</w:t>
      </w:r>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с дефисным написанием:</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sz w:val="28"/>
          <w:szCs w:val="28"/>
        </w:rPr>
        <w:t>(административно) территориальная единица</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sz w:val="28"/>
          <w:szCs w:val="28"/>
        </w:rPr>
        <w:t>(</w:t>
      </w:r>
      <w:r w:rsidRPr="0006440A">
        <w:rPr>
          <w:rFonts w:eastAsia="Times New Roman"/>
          <w:sz w:val="28"/>
          <w:szCs w:val="28"/>
          <w:lang w:eastAsia="en-US"/>
        </w:rPr>
        <w:t>административно) наказуемое действие</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(социально) активная молодёжь</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rFonts w:eastAsia="Times New Roman"/>
          <w:sz w:val="28"/>
          <w:szCs w:val="28"/>
          <w:lang w:eastAsia="en-US"/>
        </w:rPr>
        <w:t>(временно) замещаемая должность</w:t>
      </w:r>
    </w:p>
    <w:p w:rsidR="00CD31E6" w:rsidRPr="00B827EF" w:rsidRDefault="00CD31E6" w:rsidP="00EF6BE5">
      <w:pPr>
        <w:spacing w:after="0" w:line="240" w:lineRule="auto"/>
        <w:ind w:firstLine="284"/>
        <w:jc w:val="both"/>
        <w:rPr>
          <w:rFonts w:ascii="Times New Roman" w:hAnsi="Times New Roman" w:cs="Times New Roman"/>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каком варианте </w:t>
      </w:r>
      <w:proofErr w:type="gramStart"/>
      <w:r w:rsidRPr="00B827EF">
        <w:rPr>
          <w:rFonts w:ascii="Times New Roman" w:hAnsi="Times New Roman" w:cs="Times New Roman"/>
          <w:b/>
          <w:bCs/>
          <w:sz w:val="28"/>
          <w:szCs w:val="28"/>
        </w:rPr>
        <w:t>ответа</w:t>
      </w:r>
      <w:proofErr w:type="gramEnd"/>
      <w:r w:rsidRPr="00B827EF">
        <w:rPr>
          <w:rFonts w:ascii="Times New Roman" w:hAnsi="Times New Roman" w:cs="Times New Roman"/>
          <w:b/>
          <w:bCs/>
          <w:sz w:val="28"/>
          <w:szCs w:val="28"/>
        </w:rPr>
        <w:t xml:space="preserve"> верно употреблены прописные и строчные буквы? </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sz w:val="28"/>
          <w:szCs w:val="28"/>
        </w:rPr>
        <w:t>органы государственной власти субъектов Российской Федерации</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высшие должностные лица Субъектов Российской Федерации</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Центральная избирательная Комиссия Российской Федерации</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rFonts w:eastAsia="Times New Roman"/>
          <w:sz w:val="28"/>
          <w:szCs w:val="28"/>
          <w:lang w:eastAsia="en-US"/>
        </w:rPr>
        <w:t>руководители Фракций в Государственной Думе Федерального Собрания Российской</w:t>
      </w:r>
      <w:r w:rsidRPr="0006440A">
        <w:rPr>
          <w:sz w:val="28"/>
          <w:szCs w:val="28"/>
        </w:rPr>
        <w:t xml:space="preserve"> Федерации </w:t>
      </w:r>
    </w:p>
    <w:p w:rsidR="00CD31E6" w:rsidRPr="00B827EF" w:rsidRDefault="00CD31E6" w:rsidP="00EF6BE5">
      <w:pPr>
        <w:tabs>
          <w:tab w:val="left" w:pos="2093"/>
        </w:tabs>
        <w:spacing w:after="0" w:line="240" w:lineRule="auto"/>
        <w:ind w:firstLine="284"/>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каком варианте </w:t>
      </w:r>
      <w:proofErr w:type="gramStart"/>
      <w:r w:rsidRPr="00B827EF">
        <w:rPr>
          <w:rFonts w:ascii="Times New Roman" w:hAnsi="Times New Roman" w:cs="Times New Roman"/>
          <w:b/>
          <w:bCs/>
          <w:sz w:val="28"/>
          <w:szCs w:val="28"/>
        </w:rPr>
        <w:t>ответа</w:t>
      </w:r>
      <w:proofErr w:type="gramEnd"/>
      <w:r w:rsidRPr="00B827EF">
        <w:rPr>
          <w:rFonts w:ascii="Times New Roman" w:hAnsi="Times New Roman" w:cs="Times New Roman"/>
          <w:b/>
          <w:bCs/>
          <w:sz w:val="28"/>
          <w:szCs w:val="28"/>
        </w:rPr>
        <w:t xml:space="preserve"> верно употреблены прописные и строчные буквы? </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московская школа, московский Кремль</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 xml:space="preserve">краевой бюджет, </w:t>
      </w:r>
      <w:proofErr w:type="gramStart"/>
      <w:r w:rsidRPr="0006440A">
        <w:rPr>
          <w:rFonts w:eastAsia="Times New Roman"/>
          <w:sz w:val="28"/>
          <w:szCs w:val="28"/>
          <w:lang w:eastAsia="en-US"/>
        </w:rPr>
        <w:t>Восточная</w:t>
      </w:r>
      <w:proofErr w:type="gramEnd"/>
      <w:r w:rsidRPr="0006440A">
        <w:rPr>
          <w:rFonts w:eastAsia="Times New Roman"/>
          <w:sz w:val="28"/>
          <w:szCs w:val="28"/>
          <w:lang w:eastAsia="en-US"/>
        </w:rPr>
        <w:t xml:space="preserve"> </w:t>
      </w:r>
      <w:proofErr w:type="spellStart"/>
      <w:r w:rsidRPr="0006440A">
        <w:rPr>
          <w:rFonts w:eastAsia="Times New Roman"/>
          <w:sz w:val="28"/>
          <w:szCs w:val="28"/>
          <w:lang w:eastAsia="en-US"/>
        </w:rPr>
        <w:t>сибирь</w:t>
      </w:r>
      <w:proofErr w:type="spellEnd"/>
    </w:p>
    <w:p w:rsidR="00CD31E6" w:rsidRPr="0006440A" w:rsidRDefault="00CD31E6" w:rsidP="00EF6BE5">
      <w:pPr>
        <w:pStyle w:val="a3"/>
        <w:numPr>
          <w:ilvl w:val="0"/>
          <w:numId w:val="4"/>
        </w:numPr>
        <w:autoSpaceDE w:val="0"/>
        <w:autoSpaceDN w:val="0"/>
        <w:adjustRightInd w:val="0"/>
        <w:ind w:left="1069"/>
        <w:jc w:val="both"/>
        <w:rPr>
          <w:sz w:val="28"/>
          <w:szCs w:val="28"/>
          <w:shd w:val="clear" w:color="auto" w:fill="FFFFFF"/>
        </w:rPr>
      </w:pPr>
      <w:r w:rsidRPr="0006440A">
        <w:rPr>
          <w:rFonts w:eastAsia="Times New Roman"/>
          <w:sz w:val="28"/>
          <w:szCs w:val="28"/>
          <w:lang w:eastAsia="en-US"/>
        </w:rPr>
        <w:t>поволжские</w:t>
      </w:r>
      <w:r w:rsidRPr="0006440A">
        <w:rPr>
          <w:sz w:val="28"/>
          <w:szCs w:val="28"/>
          <w:shd w:val="clear" w:color="auto" w:fill="FFFFFF"/>
        </w:rPr>
        <w:t xml:space="preserve"> немцы, </w:t>
      </w:r>
      <w:proofErr w:type="spellStart"/>
      <w:r w:rsidRPr="0006440A">
        <w:rPr>
          <w:sz w:val="28"/>
          <w:szCs w:val="28"/>
          <w:shd w:val="clear" w:color="auto" w:fill="FFFFFF"/>
        </w:rPr>
        <w:t>поволжье</w:t>
      </w:r>
      <w:proofErr w:type="spellEnd"/>
    </w:p>
    <w:p w:rsidR="00CD31E6" w:rsidRPr="0006440A" w:rsidRDefault="00CD31E6" w:rsidP="00EF6BE5">
      <w:pPr>
        <w:pStyle w:val="a3"/>
        <w:numPr>
          <w:ilvl w:val="0"/>
          <w:numId w:val="4"/>
        </w:numPr>
        <w:autoSpaceDE w:val="0"/>
        <w:autoSpaceDN w:val="0"/>
        <w:adjustRightInd w:val="0"/>
        <w:ind w:left="1069"/>
        <w:jc w:val="both"/>
        <w:rPr>
          <w:sz w:val="28"/>
          <w:szCs w:val="28"/>
          <w:shd w:val="clear" w:color="auto" w:fill="FFFFFF"/>
        </w:rPr>
      </w:pPr>
      <w:r w:rsidRPr="0006440A">
        <w:rPr>
          <w:sz w:val="28"/>
          <w:szCs w:val="28"/>
          <w:shd w:val="clear" w:color="auto" w:fill="FFFFFF"/>
        </w:rPr>
        <w:t>государственное учреждение, европейские страны</w:t>
      </w:r>
    </w:p>
    <w:p w:rsidR="00CD31E6" w:rsidRPr="00B827EF" w:rsidRDefault="00CD31E6" w:rsidP="00EF6BE5">
      <w:pPr>
        <w:pStyle w:val="ConsPlusNormal"/>
        <w:tabs>
          <w:tab w:val="left" w:pos="1134"/>
        </w:tabs>
        <w:ind w:left="709"/>
        <w:jc w:val="both"/>
        <w:rPr>
          <w:rFonts w:ascii="Times New Roman" w:hAnsi="Times New Roman" w:cs="Times New Roman"/>
          <w:sz w:val="28"/>
          <w:szCs w:val="28"/>
          <w:u w:val="single"/>
          <w:shd w:val="clear" w:color="auto" w:fill="FFFFFF"/>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shd w:val="clear" w:color="auto" w:fill="FFFFFF"/>
        </w:rPr>
        <w:t>В</w:t>
      </w:r>
      <w:r w:rsidRPr="00B827EF">
        <w:rPr>
          <w:rFonts w:ascii="Times New Roman" w:hAnsi="Times New Roman" w:cs="Times New Roman"/>
          <w:b/>
          <w:bCs/>
          <w:color w:val="000000"/>
          <w:sz w:val="28"/>
          <w:szCs w:val="28"/>
        </w:rPr>
        <w:t>ыберите</w:t>
      </w:r>
      <w:r w:rsidRPr="00B827EF">
        <w:rPr>
          <w:rFonts w:ascii="Times New Roman" w:hAnsi="Times New Roman" w:cs="Times New Roman"/>
          <w:b/>
          <w:bCs/>
          <w:sz w:val="28"/>
          <w:szCs w:val="28"/>
        </w:rPr>
        <w:t xml:space="preserve"> вариант ответа, в котором во всех словах на месте пропуска пишется одна буква Н:</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sz w:val="28"/>
          <w:szCs w:val="28"/>
        </w:rPr>
      </w:pPr>
      <w:proofErr w:type="spellStart"/>
      <w:r w:rsidRPr="0006440A">
        <w:rPr>
          <w:sz w:val="28"/>
          <w:szCs w:val="28"/>
        </w:rPr>
        <w:t>труже</w:t>
      </w:r>
      <w:proofErr w:type="spellEnd"/>
      <w:r w:rsidRPr="0006440A">
        <w:rPr>
          <w:sz w:val="28"/>
          <w:szCs w:val="28"/>
        </w:rPr>
        <w:t>…</w:t>
      </w:r>
      <w:proofErr w:type="spellStart"/>
      <w:r w:rsidRPr="0006440A">
        <w:rPr>
          <w:sz w:val="28"/>
          <w:szCs w:val="28"/>
        </w:rPr>
        <w:t>ик</w:t>
      </w:r>
      <w:proofErr w:type="spellEnd"/>
      <w:r w:rsidRPr="0006440A">
        <w:rPr>
          <w:sz w:val="28"/>
          <w:szCs w:val="28"/>
        </w:rPr>
        <w:t>, ю…</w:t>
      </w:r>
      <w:proofErr w:type="spellStart"/>
      <w:r w:rsidRPr="0006440A">
        <w:rPr>
          <w:sz w:val="28"/>
          <w:szCs w:val="28"/>
        </w:rPr>
        <w:t>ый</w:t>
      </w:r>
      <w:proofErr w:type="spellEnd"/>
      <w:r w:rsidRPr="0006440A">
        <w:rPr>
          <w:sz w:val="28"/>
          <w:szCs w:val="28"/>
        </w:rPr>
        <w:t xml:space="preserve"> талант, предложение </w:t>
      </w:r>
      <w:proofErr w:type="spellStart"/>
      <w:r w:rsidRPr="0006440A">
        <w:rPr>
          <w:sz w:val="28"/>
          <w:szCs w:val="28"/>
        </w:rPr>
        <w:t>сформулирова</w:t>
      </w:r>
      <w:proofErr w:type="spellEnd"/>
      <w:r w:rsidRPr="0006440A">
        <w:rPr>
          <w:sz w:val="28"/>
          <w:szCs w:val="28"/>
        </w:rPr>
        <w:t xml:space="preserve">…о </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proofErr w:type="spellStart"/>
      <w:r w:rsidRPr="0006440A">
        <w:rPr>
          <w:rFonts w:eastAsia="Times New Roman"/>
          <w:sz w:val="28"/>
          <w:szCs w:val="28"/>
          <w:lang w:eastAsia="en-US"/>
        </w:rPr>
        <w:t>внутре</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ий</w:t>
      </w:r>
      <w:proofErr w:type="spellEnd"/>
      <w:r w:rsidRPr="0006440A">
        <w:rPr>
          <w:rFonts w:eastAsia="Times New Roman"/>
          <w:sz w:val="28"/>
          <w:szCs w:val="28"/>
          <w:lang w:eastAsia="en-US"/>
        </w:rPr>
        <w:t xml:space="preserve"> аудит, </w:t>
      </w:r>
      <w:proofErr w:type="spellStart"/>
      <w:r w:rsidRPr="0006440A">
        <w:rPr>
          <w:rFonts w:eastAsia="Times New Roman"/>
          <w:sz w:val="28"/>
          <w:szCs w:val="28"/>
          <w:lang w:eastAsia="en-US"/>
        </w:rPr>
        <w:t>избра</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ик</w:t>
      </w:r>
      <w:proofErr w:type="spellEnd"/>
      <w:r w:rsidRPr="0006440A">
        <w:rPr>
          <w:rFonts w:eastAsia="Times New Roman"/>
          <w:sz w:val="28"/>
          <w:szCs w:val="28"/>
          <w:lang w:eastAsia="en-US"/>
        </w:rPr>
        <w:t xml:space="preserve">, </w:t>
      </w:r>
      <w:proofErr w:type="spellStart"/>
      <w:r w:rsidRPr="0006440A">
        <w:rPr>
          <w:rFonts w:eastAsia="Times New Roman"/>
          <w:sz w:val="28"/>
          <w:szCs w:val="28"/>
          <w:lang w:eastAsia="en-US"/>
        </w:rPr>
        <w:t>мотивирова</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ый</w:t>
      </w:r>
      <w:proofErr w:type="spellEnd"/>
      <w:r w:rsidRPr="0006440A">
        <w:rPr>
          <w:rFonts w:eastAsia="Times New Roman"/>
          <w:sz w:val="28"/>
          <w:szCs w:val="28"/>
          <w:lang w:eastAsia="en-US"/>
        </w:rPr>
        <w:t xml:space="preserve"> отказ </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proofErr w:type="spellStart"/>
      <w:r w:rsidRPr="0006440A">
        <w:rPr>
          <w:rFonts w:eastAsia="Times New Roman"/>
          <w:sz w:val="28"/>
          <w:szCs w:val="28"/>
          <w:lang w:eastAsia="en-US"/>
        </w:rPr>
        <w:t>обяза</w:t>
      </w:r>
      <w:proofErr w:type="spellEnd"/>
      <w:r w:rsidRPr="0006440A">
        <w:rPr>
          <w:rFonts w:eastAsia="Times New Roman"/>
          <w:sz w:val="28"/>
          <w:szCs w:val="28"/>
          <w:lang w:eastAsia="en-US"/>
        </w:rPr>
        <w:t xml:space="preserve">…ость, </w:t>
      </w:r>
      <w:proofErr w:type="spellStart"/>
      <w:r w:rsidRPr="0006440A">
        <w:rPr>
          <w:rFonts w:eastAsia="Times New Roman"/>
          <w:sz w:val="28"/>
          <w:szCs w:val="28"/>
          <w:lang w:eastAsia="en-US"/>
        </w:rPr>
        <w:t>нефтя</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ые</w:t>
      </w:r>
      <w:proofErr w:type="spellEnd"/>
      <w:r w:rsidRPr="0006440A">
        <w:rPr>
          <w:rFonts w:eastAsia="Times New Roman"/>
          <w:sz w:val="28"/>
          <w:szCs w:val="28"/>
          <w:lang w:eastAsia="en-US"/>
        </w:rPr>
        <w:t xml:space="preserve"> разработки, методы </w:t>
      </w:r>
      <w:proofErr w:type="spellStart"/>
      <w:r w:rsidRPr="0006440A">
        <w:rPr>
          <w:rFonts w:eastAsia="Times New Roman"/>
          <w:sz w:val="28"/>
          <w:szCs w:val="28"/>
          <w:lang w:eastAsia="en-US"/>
        </w:rPr>
        <w:t>традицио</w:t>
      </w:r>
      <w:proofErr w:type="spellEnd"/>
      <w:r w:rsidRPr="0006440A">
        <w:rPr>
          <w:rFonts w:eastAsia="Times New Roman"/>
          <w:sz w:val="28"/>
          <w:szCs w:val="28"/>
          <w:lang w:eastAsia="en-US"/>
        </w:rPr>
        <w:t xml:space="preserve">…ы </w:t>
      </w:r>
    </w:p>
    <w:p w:rsidR="00CD31E6" w:rsidRPr="00304C3F" w:rsidRDefault="00CD31E6" w:rsidP="00EF6BE5">
      <w:pPr>
        <w:pStyle w:val="a3"/>
        <w:numPr>
          <w:ilvl w:val="0"/>
          <w:numId w:val="4"/>
        </w:numPr>
        <w:autoSpaceDE w:val="0"/>
        <w:autoSpaceDN w:val="0"/>
        <w:adjustRightInd w:val="0"/>
        <w:ind w:left="1069"/>
        <w:jc w:val="both"/>
        <w:rPr>
          <w:sz w:val="28"/>
          <w:szCs w:val="28"/>
        </w:rPr>
      </w:pPr>
      <w:r w:rsidRPr="0006440A">
        <w:rPr>
          <w:rFonts w:eastAsia="Times New Roman"/>
          <w:sz w:val="28"/>
          <w:szCs w:val="28"/>
          <w:lang w:eastAsia="en-US"/>
        </w:rPr>
        <w:t>неделями не чище…</w:t>
      </w:r>
      <w:proofErr w:type="spellStart"/>
      <w:r w:rsidRPr="0006440A">
        <w:rPr>
          <w:rFonts w:eastAsia="Times New Roman"/>
          <w:sz w:val="28"/>
          <w:szCs w:val="28"/>
          <w:lang w:eastAsia="en-US"/>
        </w:rPr>
        <w:t>ые</w:t>
      </w:r>
      <w:proofErr w:type="spellEnd"/>
      <w:r w:rsidRPr="0006440A">
        <w:rPr>
          <w:rFonts w:eastAsia="Times New Roman"/>
          <w:sz w:val="28"/>
          <w:szCs w:val="28"/>
          <w:lang w:eastAsia="en-US"/>
        </w:rPr>
        <w:t xml:space="preserve"> от снега улицы, </w:t>
      </w:r>
      <w:proofErr w:type="spellStart"/>
      <w:r w:rsidRPr="0006440A">
        <w:rPr>
          <w:rFonts w:eastAsia="Times New Roman"/>
          <w:sz w:val="28"/>
          <w:szCs w:val="28"/>
          <w:lang w:eastAsia="en-US"/>
        </w:rPr>
        <w:t>графле</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ая</w:t>
      </w:r>
      <w:proofErr w:type="spellEnd"/>
      <w:r w:rsidRPr="0006440A">
        <w:rPr>
          <w:rFonts w:eastAsia="Times New Roman"/>
          <w:sz w:val="28"/>
          <w:szCs w:val="28"/>
          <w:lang w:eastAsia="en-US"/>
        </w:rPr>
        <w:t xml:space="preserve"> поверхность, </w:t>
      </w:r>
      <w:proofErr w:type="spellStart"/>
      <w:r w:rsidRPr="0006440A">
        <w:rPr>
          <w:rFonts w:eastAsia="Times New Roman"/>
          <w:sz w:val="28"/>
          <w:szCs w:val="28"/>
          <w:lang w:eastAsia="en-US"/>
        </w:rPr>
        <w:t>подзако</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ый</w:t>
      </w:r>
      <w:proofErr w:type="spellEnd"/>
      <w:r w:rsidRPr="0006440A">
        <w:rPr>
          <w:sz w:val="28"/>
          <w:szCs w:val="28"/>
        </w:rPr>
        <w:t xml:space="preserve"> акт</w:t>
      </w:r>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во всех словах на месте пропуска пишется НН:</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sz w:val="28"/>
          <w:szCs w:val="28"/>
        </w:rPr>
      </w:pPr>
      <w:proofErr w:type="spellStart"/>
      <w:r w:rsidRPr="0006440A">
        <w:rPr>
          <w:sz w:val="28"/>
          <w:szCs w:val="28"/>
        </w:rPr>
        <w:t>задолже</w:t>
      </w:r>
      <w:proofErr w:type="spellEnd"/>
      <w:r w:rsidRPr="0006440A">
        <w:rPr>
          <w:sz w:val="28"/>
          <w:szCs w:val="28"/>
        </w:rPr>
        <w:t xml:space="preserve">…ость, </w:t>
      </w:r>
      <w:proofErr w:type="spellStart"/>
      <w:r w:rsidRPr="0006440A">
        <w:rPr>
          <w:sz w:val="28"/>
          <w:szCs w:val="28"/>
        </w:rPr>
        <w:t>централизова</w:t>
      </w:r>
      <w:proofErr w:type="spellEnd"/>
      <w:r w:rsidRPr="0006440A">
        <w:rPr>
          <w:sz w:val="28"/>
          <w:szCs w:val="28"/>
        </w:rPr>
        <w:t>…</w:t>
      </w:r>
      <w:proofErr w:type="spellStart"/>
      <w:r w:rsidRPr="0006440A">
        <w:rPr>
          <w:sz w:val="28"/>
          <w:szCs w:val="28"/>
        </w:rPr>
        <w:t>ое</w:t>
      </w:r>
      <w:proofErr w:type="spellEnd"/>
      <w:r w:rsidRPr="0006440A">
        <w:rPr>
          <w:sz w:val="28"/>
          <w:szCs w:val="28"/>
        </w:rPr>
        <w:t xml:space="preserve"> тестирование, моще…</w:t>
      </w:r>
      <w:proofErr w:type="spellStart"/>
      <w:r w:rsidRPr="0006440A">
        <w:rPr>
          <w:sz w:val="28"/>
          <w:szCs w:val="28"/>
        </w:rPr>
        <w:t>ая</w:t>
      </w:r>
      <w:proofErr w:type="spellEnd"/>
      <w:r w:rsidRPr="0006440A">
        <w:rPr>
          <w:sz w:val="28"/>
          <w:szCs w:val="28"/>
        </w:rPr>
        <w:t xml:space="preserve"> булыжником дорога</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lastRenderedPageBreak/>
        <w:t>коре…</w:t>
      </w:r>
      <w:proofErr w:type="spellStart"/>
      <w:r w:rsidRPr="0006440A">
        <w:rPr>
          <w:rFonts w:eastAsia="Times New Roman"/>
          <w:sz w:val="28"/>
          <w:szCs w:val="28"/>
          <w:lang w:eastAsia="en-US"/>
        </w:rPr>
        <w:t>ые</w:t>
      </w:r>
      <w:proofErr w:type="spellEnd"/>
      <w:r w:rsidRPr="0006440A">
        <w:rPr>
          <w:rFonts w:eastAsia="Times New Roman"/>
          <w:sz w:val="28"/>
          <w:szCs w:val="28"/>
          <w:lang w:eastAsia="en-US"/>
        </w:rPr>
        <w:t xml:space="preserve"> народы, </w:t>
      </w:r>
      <w:proofErr w:type="spellStart"/>
      <w:r w:rsidRPr="0006440A">
        <w:rPr>
          <w:rFonts w:eastAsia="Times New Roman"/>
          <w:sz w:val="28"/>
          <w:szCs w:val="28"/>
          <w:lang w:eastAsia="en-US"/>
        </w:rPr>
        <w:t>дискуссио</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ый</w:t>
      </w:r>
      <w:proofErr w:type="spellEnd"/>
      <w:r w:rsidRPr="0006440A">
        <w:rPr>
          <w:rFonts w:eastAsia="Times New Roman"/>
          <w:sz w:val="28"/>
          <w:szCs w:val="28"/>
          <w:lang w:eastAsia="en-US"/>
        </w:rPr>
        <w:t xml:space="preserve"> вопрос, земля…</w:t>
      </w:r>
      <w:proofErr w:type="spellStart"/>
      <w:r w:rsidRPr="0006440A">
        <w:rPr>
          <w:rFonts w:eastAsia="Times New Roman"/>
          <w:sz w:val="28"/>
          <w:szCs w:val="28"/>
          <w:lang w:eastAsia="en-US"/>
        </w:rPr>
        <w:t>ые</w:t>
      </w:r>
      <w:proofErr w:type="spellEnd"/>
      <w:r w:rsidRPr="0006440A">
        <w:rPr>
          <w:rFonts w:eastAsia="Times New Roman"/>
          <w:sz w:val="28"/>
          <w:szCs w:val="28"/>
          <w:lang w:eastAsia="en-US"/>
        </w:rPr>
        <w:t xml:space="preserve"> работы</w:t>
      </w: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proofErr w:type="spellStart"/>
      <w:r w:rsidRPr="0006440A">
        <w:rPr>
          <w:rFonts w:eastAsia="Times New Roman"/>
          <w:sz w:val="28"/>
          <w:szCs w:val="28"/>
          <w:lang w:eastAsia="en-US"/>
        </w:rPr>
        <w:t>неписа</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ые</w:t>
      </w:r>
      <w:proofErr w:type="spellEnd"/>
      <w:r w:rsidRPr="0006440A">
        <w:rPr>
          <w:rFonts w:eastAsia="Times New Roman"/>
          <w:sz w:val="28"/>
          <w:szCs w:val="28"/>
          <w:lang w:eastAsia="en-US"/>
        </w:rPr>
        <w:t xml:space="preserve"> правила, </w:t>
      </w:r>
      <w:proofErr w:type="spellStart"/>
      <w:r w:rsidRPr="0006440A">
        <w:rPr>
          <w:rFonts w:eastAsia="Times New Roman"/>
          <w:sz w:val="28"/>
          <w:szCs w:val="28"/>
          <w:lang w:eastAsia="en-US"/>
        </w:rPr>
        <w:t>свежевыпече</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ый</w:t>
      </w:r>
      <w:proofErr w:type="spellEnd"/>
      <w:r w:rsidRPr="0006440A">
        <w:rPr>
          <w:rFonts w:eastAsia="Times New Roman"/>
          <w:sz w:val="28"/>
          <w:szCs w:val="28"/>
          <w:lang w:eastAsia="en-US"/>
        </w:rPr>
        <w:t xml:space="preserve"> хлеб, </w:t>
      </w:r>
      <w:proofErr w:type="spellStart"/>
      <w:r w:rsidRPr="0006440A">
        <w:rPr>
          <w:rFonts w:eastAsia="Times New Roman"/>
          <w:sz w:val="28"/>
          <w:szCs w:val="28"/>
          <w:lang w:eastAsia="en-US"/>
        </w:rPr>
        <w:t>нереше</w:t>
      </w:r>
      <w:proofErr w:type="spellEnd"/>
      <w:r w:rsidRPr="0006440A">
        <w:rPr>
          <w:rFonts w:eastAsia="Times New Roman"/>
          <w:sz w:val="28"/>
          <w:szCs w:val="28"/>
          <w:lang w:eastAsia="en-US"/>
        </w:rPr>
        <w:t>…</w:t>
      </w:r>
      <w:proofErr w:type="spellStart"/>
      <w:r w:rsidRPr="0006440A">
        <w:rPr>
          <w:rFonts w:eastAsia="Times New Roman"/>
          <w:sz w:val="28"/>
          <w:szCs w:val="28"/>
          <w:lang w:eastAsia="en-US"/>
        </w:rPr>
        <w:t>ые</w:t>
      </w:r>
      <w:proofErr w:type="spellEnd"/>
      <w:r w:rsidRPr="0006440A">
        <w:rPr>
          <w:rFonts w:eastAsia="Times New Roman"/>
          <w:sz w:val="28"/>
          <w:szCs w:val="28"/>
          <w:lang w:eastAsia="en-US"/>
        </w:rPr>
        <w:t xml:space="preserve"> вопросы </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rFonts w:eastAsia="Times New Roman"/>
          <w:sz w:val="28"/>
          <w:szCs w:val="28"/>
          <w:lang w:eastAsia="en-US"/>
        </w:rPr>
        <w:t>гости</w:t>
      </w:r>
      <w:r w:rsidRPr="0006440A">
        <w:rPr>
          <w:sz w:val="28"/>
          <w:szCs w:val="28"/>
        </w:rPr>
        <w:t>…</w:t>
      </w:r>
      <w:proofErr w:type="spellStart"/>
      <w:r w:rsidRPr="0006440A">
        <w:rPr>
          <w:sz w:val="28"/>
          <w:szCs w:val="28"/>
        </w:rPr>
        <w:t>ица</w:t>
      </w:r>
      <w:proofErr w:type="spellEnd"/>
      <w:r w:rsidRPr="0006440A">
        <w:rPr>
          <w:sz w:val="28"/>
          <w:szCs w:val="28"/>
        </w:rPr>
        <w:t xml:space="preserve">, сделка </w:t>
      </w:r>
      <w:proofErr w:type="spellStart"/>
      <w:r w:rsidRPr="0006440A">
        <w:rPr>
          <w:sz w:val="28"/>
          <w:szCs w:val="28"/>
        </w:rPr>
        <w:t>заключе</w:t>
      </w:r>
      <w:proofErr w:type="spellEnd"/>
      <w:r w:rsidRPr="0006440A">
        <w:rPr>
          <w:sz w:val="28"/>
          <w:szCs w:val="28"/>
        </w:rPr>
        <w:t xml:space="preserve">…а, </w:t>
      </w:r>
      <w:proofErr w:type="spellStart"/>
      <w:r w:rsidRPr="0006440A">
        <w:rPr>
          <w:sz w:val="28"/>
          <w:szCs w:val="28"/>
        </w:rPr>
        <w:t>полноце</w:t>
      </w:r>
      <w:proofErr w:type="spellEnd"/>
      <w:r w:rsidRPr="0006440A">
        <w:rPr>
          <w:sz w:val="28"/>
          <w:szCs w:val="28"/>
        </w:rPr>
        <w:t>…</w:t>
      </w:r>
      <w:proofErr w:type="gramStart"/>
      <w:r w:rsidRPr="0006440A">
        <w:rPr>
          <w:sz w:val="28"/>
          <w:szCs w:val="28"/>
        </w:rPr>
        <w:t>о</w:t>
      </w:r>
      <w:proofErr w:type="gramEnd"/>
      <w:r w:rsidRPr="0006440A">
        <w:rPr>
          <w:sz w:val="28"/>
          <w:szCs w:val="28"/>
        </w:rPr>
        <w:t xml:space="preserve"> обеспечивать</w:t>
      </w:r>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в котором во всех случаях НЕ со словами пишется раздельно: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4"/>
        </w:numPr>
        <w:autoSpaceDE w:val="0"/>
        <w:autoSpaceDN w:val="0"/>
        <w:adjustRightInd w:val="0"/>
        <w:ind w:left="1069"/>
        <w:jc w:val="both"/>
        <w:rPr>
          <w:rFonts w:eastAsia="Times New Roman"/>
          <w:sz w:val="28"/>
          <w:szCs w:val="28"/>
          <w:lang w:eastAsia="en-US"/>
        </w:rPr>
      </w:pPr>
      <w:r w:rsidRPr="00B827EF">
        <w:rPr>
          <w:sz w:val="28"/>
          <w:szCs w:val="28"/>
        </w:rPr>
        <w:t>(</w:t>
      </w:r>
      <w:r w:rsidRPr="0006440A">
        <w:rPr>
          <w:rFonts w:eastAsia="Times New Roman"/>
          <w:sz w:val="28"/>
          <w:szCs w:val="28"/>
          <w:lang w:eastAsia="en-US"/>
        </w:rPr>
        <w:t>не) обычное явление, (не</w:t>
      </w:r>
      <w:proofErr w:type="gramStart"/>
      <w:r w:rsidRPr="0006440A">
        <w:rPr>
          <w:rFonts w:eastAsia="Times New Roman"/>
          <w:sz w:val="28"/>
          <w:szCs w:val="28"/>
          <w:lang w:eastAsia="en-US"/>
        </w:rPr>
        <w:t>)п</w:t>
      </w:r>
      <w:proofErr w:type="gramEnd"/>
      <w:r w:rsidRPr="0006440A">
        <w:rPr>
          <w:rFonts w:eastAsia="Times New Roman"/>
          <w:sz w:val="28"/>
          <w:szCs w:val="28"/>
          <w:lang w:eastAsia="en-US"/>
        </w:rPr>
        <w:t xml:space="preserve">равовой характер, договор о (не) нападении </w:t>
      </w:r>
    </w:p>
    <w:p w:rsidR="00CD31E6" w:rsidRPr="0006440A" w:rsidRDefault="00CD31E6" w:rsidP="00EF6BE5">
      <w:pPr>
        <w:pStyle w:val="a3"/>
        <w:numPr>
          <w:ilvl w:val="0"/>
          <w:numId w:val="4"/>
        </w:numPr>
        <w:autoSpaceDE w:val="0"/>
        <w:autoSpaceDN w:val="0"/>
        <w:adjustRightInd w:val="0"/>
        <w:ind w:left="1069"/>
        <w:jc w:val="both"/>
        <w:rPr>
          <w:sz w:val="28"/>
          <w:szCs w:val="28"/>
        </w:rPr>
      </w:pPr>
      <w:r w:rsidRPr="0006440A">
        <w:rPr>
          <w:rFonts w:eastAsia="Times New Roman"/>
          <w:sz w:val="28"/>
          <w:szCs w:val="28"/>
          <w:lang w:eastAsia="en-US"/>
        </w:rPr>
        <w:t>(не</w:t>
      </w:r>
      <w:r w:rsidRPr="0006440A">
        <w:rPr>
          <w:sz w:val="28"/>
          <w:szCs w:val="28"/>
        </w:rPr>
        <w:t xml:space="preserve">) движимое имущество, (не) </w:t>
      </w:r>
      <w:proofErr w:type="spellStart"/>
      <w:r w:rsidRPr="0006440A">
        <w:rPr>
          <w:sz w:val="28"/>
          <w:szCs w:val="28"/>
        </w:rPr>
        <w:t>достача</w:t>
      </w:r>
      <w:proofErr w:type="spellEnd"/>
      <w:r w:rsidRPr="0006440A">
        <w:rPr>
          <w:sz w:val="28"/>
          <w:szCs w:val="28"/>
        </w:rPr>
        <w:t>, вовремя (не) согласовано</w:t>
      </w:r>
    </w:p>
    <w:p w:rsidR="00CD31E6" w:rsidRPr="0006440A" w:rsidRDefault="00CD31E6" w:rsidP="00EF6BE5">
      <w:pPr>
        <w:pStyle w:val="a3"/>
        <w:numPr>
          <w:ilvl w:val="0"/>
          <w:numId w:val="3"/>
        </w:numPr>
        <w:autoSpaceDE w:val="0"/>
        <w:autoSpaceDN w:val="0"/>
        <w:adjustRightInd w:val="0"/>
        <w:ind w:left="1069"/>
        <w:jc w:val="both"/>
        <w:rPr>
          <w:sz w:val="28"/>
          <w:szCs w:val="28"/>
        </w:rPr>
      </w:pPr>
      <w:r w:rsidRPr="0006440A">
        <w:rPr>
          <w:sz w:val="28"/>
          <w:szCs w:val="28"/>
        </w:rPr>
        <w:t xml:space="preserve">(не) закончив доклад, ещё (не) подписанный указ, документы (не) исправлены </w:t>
      </w:r>
    </w:p>
    <w:p w:rsidR="00CD31E6" w:rsidRPr="0006440A" w:rsidRDefault="00CD31E6" w:rsidP="00EF6BE5">
      <w:pPr>
        <w:pStyle w:val="a3"/>
        <w:numPr>
          <w:ilvl w:val="0"/>
          <w:numId w:val="2"/>
        </w:numPr>
        <w:autoSpaceDE w:val="0"/>
        <w:autoSpaceDN w:val="0"/>
        <w:adjustRightInd w:val="0"/>
        <w:ind w:left="1069"/>
        <w:jc w:val="both"/>
        <w:rPr>
          <w:sz w:val="28"/>
          <w:szCs w:val="28"/>
        </w:rPr>
      </w:pPr>
      <w:r w:rsidRPr="0006440A">
        <w:rPr>
          <w:rFonts w:eastAsia="Times New Roman"/>
          <w:sz w:val="28"/>
          <w:szCs w:val="28"/>
          <w:lang w:eastAsia="en-US"/>
        </w:rPr>
        <w:t>земля (не) приватизирована, (не) преодолимые обстоятельства, (не) по</w:t>
      </w:r>
      <w:r w:rsidRPr="0006440A">
        <w:rPr>
          <w:sz w:val="28"/>
          <w:szCs w:val="28"/>
        </w:rPr>
        <w:t>длежит исполнению</w:t>
      </w:r>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в котором во всех случаях НЕ со словами пишется раздельно: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2"/>
        </w:numPr>
        <w:autoSpaceDE w:val="0"/>
        <w:autoSpaceDN w:val="0"/>
        <w:adjustRightInd w:val="0"/>
        <w:ind w:left="1069"/>
        <w:jc w:val="both"/>
        <w:rPr>
          <w:sz w:val="28"/>
          <w:szCs w:val="28"/>
        </w:rPr>
      </w:pPr>
      <w:r w:rsidRPr="0006440A">
        <w:rPr>
          <w:rFonts w:eastAsia="Times New Roman"/>
          <w:sz w:val="28"/>
          <w:szCs w:val="28"/>
          <w:lang w:eastAsia="en-US"/>
        </w:rPr>
        <w:t>ничем</w:t>
      </w:r>
      <w:r w:rsidRPr="0006440A">
        <w:rPr>
          <w:sz w:val="28"/>
          <w:szCs w:val="28"/>
        </w:rPr>
        <w:t xml:space="preserve"> (не) ограждённое место, (не) оправданный поступок, (не) утратив интереса</w:t>
      </w:r>
    </w:p>
    <w:p w:rsidR="00CD31E6" w:rsidRPr="0006440A" w:rsidRDefault="00CD31E6" w:rsidP="00EF6BE5">
      <w:pPr>
        <w:pStyle w:val="a3"/>
        <w:numPr>
          <w:ilvl w:val="0"/>
          <w:numId w:val="2"/>
        </w:numPr>
        <w:autoSpaceDE w:val="0"/>
        <w:autoSpaceDN w:val="0"/>
        <w:adjustRightInd w:val="0"/>
        <w:ind w:left="1069"/>
        <w:jc w:val="both"/>
        <w:rPr>
          <w:sz w:val="28"/>
          <w:szCs w:val="28"/>
        </w:rPr>
      </w:pPr>
      <w:proofErr w:type="gramStart"/>
      <w:r w:rsidRPr="0006440A">
        <w:rPr>
          <w:sz w:val="28"/>
          <w:szCs w:val="28"/>
        </w:rPr>
        <w:t>(</w:t>
      </w:r>
      <w:r w:rsidRPr="0006440A">
        <w:rPr>
          <w:rFonts w:eastAsia="Times New Roman"/>
          <w:sz w:val="28"/>
          <w:szCs w:val="28"/>
          <w:lang w:eastAsia="en-US"/>
        </w:rPr>
        <w:t>не</w:t>
      </w:r>
      <w:r w:rsidRPr="0006440A">
        <w:rPr>
          <w:sz w:val="28"/>
          <w:szCs w:val="28"/>
        </w:rPr>
        <w:t>) официальный, но очень актуальный документ, (не) своевременное выполнение, информация (не) проверена</w:t>
      </w:r>
      <w:proofErr w:type="gramEnd"/>
    </w:p>
    <w:p w:rsidR="00CD31E6" w:rsidRPr="0006440A" w:rsidRDefault="00CD31E6" w:rsidP="00EF6BE5">
      <w:pPr>
        <w:pStyle w:val="a3"/>
        <w:numPr>
          <w:ilvl w:val="0"/>
          <w:numId w:val="2"/>
        </w:numPr>
        <w:autoSpaceDE w:val="0"/>
        <w:autoSpaceDN w:val="0"/>
        <w:adjustRightInd w:val="0"/>
        <w:ind w:left="1069"/>
        <w:jc w:val="both"/>
        <w:rPr>
          <w:sz w:val="28"/>
          <w:szCs w:val="28"/>
        </w:rPr>
      </w:pPr>
      <w:r w:rsidRPr="0006440A">
        <w:rPr>
          <w:sz w:val="28"/>
          <w:szCs w:val="28"/>
        </w:rPr>
        <w:t>(не) установленные контрактом обязанности, (не) исполнительность, (не) заверенная копия</w:t>
      </w:r>
    </w:p>
    <w:p w:rsidR="00CD31E6" w:rsidRPr="0006440A" w:rsidRDefault="00CD31E6" w:rsidP="00EF6BE5">
      <w:pPr>
        <w:pStyle w:val="a3"/>
        <w:numPr>
          <w:ilvl w:val="0"/>
          <w:numId w:val="3"/>
        </w:numPr>
        <w:autoSpaceDE w:val="0"/>
        <w:autoSpaceDN w:val="0"/>
        <w:adjustRightInd w:val="0"/>
        <w:ind w:left="1069"/>
        <w:jc w:val="both"/>
        <w:rPr>
          <w:sz w:val="28"/>
          <w:szCs w:val="28"/>
        </w:rPr>
      </w:pPr>
      <w:r w:rsidRPr="0006440A">
        <w:rPr>
          <w:sz w:val="28"/>
          <w:szCs w:val="28"/>
        </w:rPr>
        <w:t>решение (не) согласовано, (не) менее важно, документы (не) подписаны</w:t>
      </w:r>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с раздельным написанием во всех случаях:</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06440A" w:rsidRDefault="00CD31E6" w:rsidP="00EF6BE5">
      <w:pPr>
        <w:pStyle w:val="a3"/>
        <w:numPr>
          <w:ilvl w:val="0"/>
          <w:numId w:val="3"/>
        </w:numPr>
        <w:autoSpaceDE w:val="0"/>
        <w:autoSpaceDN w:val="0"/>
        <w:adjustRightInd w:val="0"/>
        <w:ind w:left="1069"/>
        <w:jc w:val="both"/>
        <w:rPr>
          <w:color w:val="000000"/>
          <w:sz w:val="28"/>
          <w:szCs w:val="28"/>
        </w:rPr>
      </w:pPr>
      <w:r w:rsidRPr="0006440A">
        <w:rPr>
          <w:color w:val="000000"/>
          <w:sz w:val="28"/>
          <w:szCs w:val="28"/>
        </w:rPr>
        <w:t>(во) время заседания, (в) течение месяца, зачислить (на) счёт по вкладу</w:t>
      </w:r>
    </w:p>
    <w:p w:rsidR="00CD31E6" w:rsidRPr="0006440A"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(во) избежание возникновения пожара, (в) виду болезни, (в) конце недели</w:t>
      </w:r>
    </w:p>
    <w:p w:rsidR="00CD31E6" w:rsidRPr="0006440A"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 xml:space="preserve">претензии (на) счет утерянного заработка, (в) продолжение дня, иметь (в) виду </w:t>
      </w:r>
    </w:p>
    <w:p w:rsidR="00CD31E6" w:rsidRPr="0006440A"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06440A">
        <w:rPr>
          <w:rFonts w:eastAsia="Times New Roman"/>
          <w:sz w:val="28"/>
          <w:szCs w:val="28"/>
          <w:lang w:eastAsia="en-US"/>
        </w:rPr>
        <w:t xml:space="preserve">(в) следствие наводнения, (в) </w:t>
      </w:r>
      <w:proofErr w:type="gramStart"/>
      <w:r w:rsidRPr="0006440A">
        <w:rPr>
          <w:rFonts w:eastAsia="Times New Roman"/>
          <w:sz w:val="28"/>
          <w:szCs w:val="28"/>
          <w:lang w:eastAsia="en-US"/>
        </w:rPr>
        <w:t>виде</w:t>
      </w:r>
      <w:proofErr w:type="gramEnd"/>
      <w:r w:rsidRPr="0006440A">
        <w:rPr>
          <w:rFonts w:eastAsia="Times New Roman"/>
          <w:sz w:val="28"/>
          <w:szCs w:val="28"/>
          <w:lang w:eastAsia="en-US"/>
        </w:rPr>
        <w:t xml:space="preserve"> исключения, (во) время принять меры</w:t>
      </w:r>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Выберите </w:t>
      </w:r>
      <w:r w:rsidRPr="00B827EF">
        <w:rPr>
          <w:rFonts w:ascii="Times New Roman" w:hAnsi="Times New Roman" w:cs="Times New Roman"/>
          <w:b/>
          <w:bCs/>
          <w:color w:val="000000"/>
          <w:sz w:val="28"/>
          <w:szCs w:val="28"/>
        </w:rPr>
        <w:t>вариант</w:t>
      </w:r>
      <w:r w:rsidRPr="00B827EF">
        <w:rPr>
          <w:rFonts w:ascii="Times New Roman" w:hAnsi="Times New Roman" w:cs="Times New Roman"/>
          <w:b/>
          <w:bCs/>
          <w:sz w:val="28"/>
          <w:szCs w:val="28"/>
        </w:rPr>
        <w:t xml:space="preserve"> с раздельным написанием во всех случаях:</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 xml:space="preserve">положить (на) счёт в банк; увидел (в) первые; при установлении (в) последствии точных сведений </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(в) следствие непогоды; идти (на) встречу движению транспорта; (в) первых рядах;</w:t>
      </w:r>
    </w:p>
    <w:p w:rsidR="00CD31E6" w:rsidRPr="0006440A" w:rsidRDefault="00CD31E6" w:rsidP="00EF6BE5">
      <w:pPr>
        <w:pStyle w:val="a3"/>
        <w:numPr>
          <w:ilvl w:val="0"/>
          <w:numId w:val="2"/>
        </w:numPr>
        <w:autoSpaceDE w:val="0"/>
        <w:autoSpaceDN w:val="0"/>
        <w:adjustRightInd w:val="0"/>
        <w:ind w:left="1069"/>
        <w:jc w:val="both"/>
        <w:rPr>
          <w:sz w:val="28"/>
          <w:szCs w:val="28"/>
        </w:rPr>
      </w:pPr>
      <w:r w:rsidRPr="0006440A">
        <w:rPr>
          <w:rFonts w:eastAsia="Times New Roman"/>
          <w:sz w:val="28"/>
          <w:szCs w:val="28"/>
          <w:lang w:eastAsia="en-US"/>
        </w:rPr>
        <w:t>(в) связи с болезнью; (в) начале мы подружились; (не) смотря на непогоду</w:t>
      </w:r>
    </w:p>
    <w:p w:rsidR="00CD31E6" w:rsidRPr="0006440A" w:rsidRDefault="00CD31E6" w:rsidP="00EF6BE5">
      <w:pPr>
        <w:pStyle w:val="a3"/>
        <w:numPr>
          <w:ilvl w:val="0"/>
          <w:numId w:val="3"/>
        </w:numPr>
        <w:autoSpaceDE w:val="0"/>
        <w:autoSpaceDN w:val="0"/>
        <w:adjustRightInd w:val="0"/>
        <w:ind w:left="1069"/>
        <w:jc w:val="both"/>
        <w:rPr>
          <w:sz w:val="28"/>
          <w:szCs w:val="28"/>
        </w:rPr>
      </w:pPr>
      <w:r w:rsidRPr="0006440A">
        <w:rPr>
          <w:sz w:val="28"/>
          <w:szCs w:val="28"/>
        </w:rPr>
        <w:t>но имей (в) виду; (на) встречу приглашены ветераны, вмешаться (в) следствие</w:t>
      </w:r>
    </w:p>
    <w:p w:rsidR="00CD31E6" w:rsidRDefault="00CD31E6" w:rsidP="00EF6BE5">
      <w:pPr>
        <w:pStyle w:val="a3"/>
        <w:tabs>
          <w:tab w:val="left" w:pos="2518"/>
        </w:tabs>
        <w:jc w:val="both"/>
        <w:rPr>
          <w:sz w:val="28"/>
          <w:szCs w:val="28"/>
        </w:rPr>
      </w:pPr>
    </w:p>
    <w:p w:rsidR="00CD31E6" w:rsidRDefault="00CD31E6" w:rsidP="00EF6BE5">
      <w:pPr>
        <w:pStyle w:val="a3"/>
        <w:tabs>
          <w:tab w:val="left" w:pos="2518"/>
        </w:tabs>
        <w:jc w:val="both"/>
        <w:rPr>
          <w:sz w:val="28"/>
          <w:szCs w:val="28"/>
        </w:rPr>
      </w:pPr>
    </w:p>
    <w:p w:rsidR="00CD31E6" w:rsidRDefault="00CD31E6" w:rsidP="00EF6BE5">
      <w:pPr>
        <w:pStyle w:val="a3"/>
        <w:tabs>
          <w:tab w:val="left" w:pos="2518"/>
        </w:tabs>
        <w:jc w:val="both"/>
        <w:rPr>
          <w:sz w:val="28"/>
          <w:szCs w:val="28"/>
        </w:rPr>
      </w:pPr>
    </w:p>
    <w:p w:rsidR="00CD31E6" w:rsidRDefault="00CD31E6" w:rsidP="00EF6BE5">
      <w:pPr>
        <w:pStyle w:val="a3"/>
        <w:tabs>
          <w:tab w:val="left" w:pos="2518"/>
        </w:tabs>
        <w:jc w:val="both"/>
        <w:rPr>
          <w:sz w:val="28"/>
          <w:szCs w:val="28"/>
        </w:rPr>
      </w:pPr>
    </w:p>
    <w:p w:rsidR="00CD31E6" w:rsidRPr="00B827EF" w:rsidRDefault="00CD31E6" w:rsidP="00EF6BE5">
      <w:pPr>
        <w:pStyle w:val="a3"/>
        <w:tabs>
          <w:tab w:val="left" w:pos="2518"/>
        </w:tabs>
        <w:jc w:val="both"/>
        <w:rPr>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каком </w:t>
      </w:r>
      <w:r w:rsidRPr="00B827EF">
        <w:rPr>
          <w:rFonts w:ascii="Times New Roman" w:hAnsi="Times New Roman" w:cs="Times New Roman"/>
          <w:b/>
          <w:bCs/>
          <w:color w:val="000000"/>
          <w:sz w:val="28"/>
          <w:szCs w:val="28"/>
        </w:rPr>
        <w:t>варианте</w:t>
      </w:r>
      <w:r w:rsidRPr="00B827EF">
        <w:rPr>
          <w:rFonts w:ascii="Times New Roman" w:hAnsi="Times New Roman" w:cs="Times New Roman"/>
          <w:b/>
          <w:bCs/>
          <w:sz w:val="28"/>
          <w:szCs w:val="28"/>
        </w:rPr>
        <w:t xml:space="preserve"> ответа в выделенном слове на месте пропуска пишется</w:t>
      </w:r>
      <w:proofErr w:type="gramStart"/>
      <w:r w:rsidRPr="00B827EF">
        <w:rPr>
          <w:rFonts w:ascii="Times New Roman" w:hAnsi="Times New Roman" w:cs="Times New Roman"/>
          <w:b/>
          <w:bCs/>
          <w:sz w:val="28"/>
          <w:szCs w:val="28"/>
        </w:rPr>
        <w:t xml:space="preserve"> Е</w:t>
      </w:r>
      <w:proofErr w:type="gramEnd"/>
      <w:r w:rsidRPr="00B827EF">
        <w:rPr>
          <w:rFonts w:ascii="Times New Roman" w:hAnsi="Times New Roman" w:cs="Times New Roman"/>
          <w:b/>
          <w:bCs/>
          <w:sz w:val="28"/>
          <w:szCs w:val="28"/>
        </w:rPr>
        <w:t>?</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Иск подан </w:t>
      </w:r>
      <w:r w:rsidRPr="00B827EF">
        <w:rPr>
          <w:b/>
          <w:bCs/>
          <w:sz w:val="28"/>
          <w:szCs w:val="28"/>
        </w:rPr>
        <w:t xml:space="preserve">в </w:t>
      </w:r>
      <w:proofErr w:type="spellStart"/>
      <w:r w:rsidRPr="00B827EF">
        <w:rPr>
          <w:b/>
          <w:bCs/>
          <w:sz w:val="28"/>
          <w:szCs w:val="28"/>
        </w:rPr>
        <w:t>соответстви</w:t>
      </w:r>
      <w:proofErr w:type="spellEnd"/>
      <w:r w:rsidRPr="00B827EF">
        <w:rPr>
          <w:b/>
          <w:bCs/>
          <w:sz w:val="28"/>
          <w:szCs w:val="28"/>
        </w:rPr>
        <w:t>…</w:t>
      </w:r>
      <w:r w:rsidRPr="00B827EF">
        <w:rPr>
          <w:sz w:val="28"/>
          <w:szCs w:val="28"/>
        </w:rPr>
        <w:t xml:space="preserve"> с законодательством о правонарушениях в отношении иностранных граждан.</w:t>
      </w: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 xml:space="preserve">Организация призывает российские власти устранить противоречия в указе и привести его </w:t>
      </w:r>
      <w:r w:rsidRPr="00EE1F63">
        <w:rPr>
          <w:b/>
          <w:bCs/>
          <w:sz w:val="28"/>
          <w:szCs w:val="28"/>
        </w:rPr>
        <w:t xml:space="preserve">в </w:t>
      </w:r>
      <w:proofErr w:type="spellStart"/>
      <w:r w:rsidRPr="00EE1F63">
        <w:rPr>
          <w:b/>
          <w:bCs/>
          <w:sz w:val="28"/>
          <w:szCs w:val="28"/>
        </w:rPr>
        <w:t>соответстви</w:t>
      </w:r>
      <w:proofErr w:type="spellEnd"/>
      <w:r w:rsidRPr="00EE1F63">
        <w:rPr>
          <w:b/>
          <w:bCs/>
          <w:sz w:val="28"/>
          <w:szCs w:val="28"/>
        </w:rPr>
        <w:t>…</w:t>
      </w:r>
      <w:r w:rsidRPr="00EE1F63">
        <w:rPr>
          <w:sz w:val="28"/>
          <w:szCs w:val="28"/>
        </w:rPr>
        <w:t xml:space="preserve"> с Конституцией и федеральными законами.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rFonts w:eastAsia="Times New Roman"/>
          <w:sz w:val="28"/>
          <w:szCs w:val="28"/>
          <w:lang w:eastAsia="en-US"/>
        </w:rPr>
        <w:t>Квалификационные</w:t>
      </w:r>
      <w:r w:rsidRPr="00B827EF">
        <w:rPr>
          <w:sz w:val="28"/>
          <w:szCs w:val="28"/>
        </w:rPr>
        <w:t xml:space="preserve"> требования к должностям гражданской службы устанавливаются </w:t>
      </w:r>
      <w:r w:rsidRPr="00B827EF">
        <w:rPr>
          <w:b/>
          <w:bCs/>
          <w:sz w:val="28"/>
          <w:szCs w:val="28"/>
        </w:rPr>
        <w:t xml:space="preserve">в </w:t>
      </w:r>
      <w:proofErr w:type="spellStart"/>
      <w:r w:rsidRPr="00B827EF">
        <w:rPr>
          <w:b/>
          <w:bCs/>
          <w:sz w:val="28"/>
          <w:szCs w:val="28"/>
        </w:rPr>
        <w:t>соответстви</w:t>
      </w:r>
      <w:proofErr w:type="spellEnd"/>
      <w:r w:rsidRPr="00B827EF">
        <w:rPr>
          <w:b/>
          <w:bCs/>
          <w:sz w:val="28"/>
          <w:szCs w:val="28"/>
        </w:rPr>
        <w:t xml:space="preserve">… </w:t>
      </w:r>
      <w:r w:rsidRPr="00B827EF">
        <w:rPr>
          <w:sz w:val="28"/>
          <w:szCs w:val="28"/>
        </w:rPr>
        <w:t>с категориями и группами должностей гражданской службы.</w:t>
      </w:r>
    </w:p>
    <w:p w:rsidR="00CD31E6" w:rsidRPr="00B827EF" w:rsidRDefault="00CD31E6" w:rsidP="00EF6BE5">
      <w:pPr>
        <w:pStyle w:val="a3"/>
        <w:numPr>
          <w:ilvl w:val="0"/>
          <w:numId w:val="2"/>
        </w:numPr>
        <w:autoSpaceDE w:val="0"/>
        <w:autoSpaceDN w:val="0"/>
        <w:adjustRightInd w:val="0"/>
        <w:ind w:left="1069"/>
        <w:jc w:val="both"/>
        <w:rPr>
          <w:sz w:val="28"/>
          <w:szCs w:val="28"/>
        </w:rPr>
      </w:pPr>
      <w:proofErr w:type="spellStart"/>
      <w:r w:rsidRPr="00B827EF">
        <w:rPr>
          <w:b/>
          <w:bCs/>
          <w:sz w:val="28"/>
          <w:szCs w:val="28"/>
        </w:rPr>
        <w:t>Впоследстви</w:t>
      </w:r>
      <w:proofErr w:type="spellEnd"/>
      <w:r w:rsidRPr="00B827EF">
        <w:rPr>
          <w:b/>
          <w:bCs/>
          <w:sz w:val="28"/>
          <w:szCs w:val="28"/>
        </w:rPr>
        <w:t>…</w:t>
      </w:r>
      <w:r w:rsidRPr="00B827EF">
        <w:rPr>
          <w:sz w:val="28"/>
          <w:szCs w:val="28"/>
        </w:rPr>
        <w:t xml:space="preserve"> суд признал выборы недействительными из-</w:t>
      </w:r>
      <w:r w:rsidRPr="00B827EF">
        <w:rPr>
          <w:rFonts w:eastAsia="Times New Roman"/>
          <w:sz w:val="28"/>
          <w:szCs w:val="28"/>
          <w:lang w:eastAsia="en-US"/>
        </w:rPr>
        <w:t>за</w:t>
      </w:r>
      <w:r w:rsidRPr="00B827EF">
        <w:rPr>
          <w:sz w:val="28"/>
          <w:szCs w:val="28"/>
        </w:rPr>
        <w:t> массовых нарушений.</w:t>
      </w:r>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каком </w:t>
      </w:r>
      <w:r w:rsidRPr="00B827EF">
        <w:rPr>
          <w:rFonts w:ascii="Times New Roman" w:hAnsi="Times New Roman" w:cs="Times New Roman"/>
          <w:b/>
          <w:bCs/>
          <w:color w:val="000000"/>
          <w:sz w:val="28"/>
          <w:szCs w:val="28"/>
        </w:rPr>
        <w:t>варианте</w:t>
      </w:r>
      <w:r w:rsidRPr="00B827EF">
        <w:rPr>
          <w:rFonts w:ascii="Times New Roman" w:hAnsi="Times New Roman" w:cs="Times New Roman"/>
          <w:b/>
          <w:bCs/>
          <w:sz w:val="28"/>
          <w:szCs w:val="28"/>
        </w:rPr>
        <w:t xml:space="preserve"> ответа в выделенном слове на месте пропуска пишется</w:t>
      </w:r>
      <w:proofErr w:type="gramStart"/>
      <w:r w:rsidRPr="00B827EF">
        <w:rPr>
          <w:rFonts w:ascii="Times New Roman" w:hAnsi="Times New Roman" w:cs="Times New Roman"/>
          <w:b/>
          <w:bCs/>
          <w:sz w:val="28"/>
          <w:szCs w:val="28"/>
        </w:rPr>
        <w:t xml:space="preserve"> И</w:t>
      </w:r>
      <w:proofErr w:type="gramEnd"/>
      <w:r w:rsidRPr="00B827EF">
        <w:rPr>
          <w:rFonts w:ascii="Times New Roman" w:hAnsi="Times New Roman" w:cs="Times New Roman"/>
          <w:b/>
          <w:bCs/>
          <w:sz w:val="28"/>
          <w:szCs w:val="28"/>
        </w:rPr>
        <w:t>?</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rFonts w:eastAsia="Times New Roman"/>
          <w:sz w:val="28"/>
          <w:szCs w:val="28"/>
          <w:lang w:eastAsia="en-US"/>
        </w:rPr>
        <w:t>Обрушение</w:t>
      </w:r>
      <w:r w:rsidRPr="00B827EF">
        <w:rPr>
          <w:sz w:val="28"/>
          <w:szCs w:val="28"/>
        </w:rPr>
        <w:t xml:space="preserve"> части кровли произошло </w:t>
      </w:r>
      <w:proofErr w:type="spellStart"/>
      <w:r w:rsidRPr="00B827EF">
        <w:rPr>
          <w:b/>
          <w:bCs/>
          <w:sz w:val="28"/>
          <w:szCs w:val="28"/>
        </w:rPr>
        <w:t>вследстви</w:t>
      </w:r>
      <w:proofErr w:type="spellEnd"/>
      <w:r w:rsidRPr="00B827EF">
        <w:rPr>
          <w:b/>
          <w:bCs/>
          <w:sz w:val="28"/>
          <w:szCs w:val="28"/>
        </w:rPr>
        <w:t>…</w:t>
      </w:r>
      <w:r w:rsidRPr="00B827EF">
        <w:rPr>
          <w:sz w:val="28"/>
          <w:szCs w:val="28"/>
        </w:rPr>
        <w:t xml:space="preserve"> накопления снега.</w:t>
      </w:r>
    </w:p>
    <w:p w:rsidR="00CD31E6" w:rsidRPr="00B827EF" w:rsidRDefault="00CD31E6" w:rsidP="00EF6BE5">
      <w:pPr>
        <w:pStyle w:val="a3"/>
        <w:numPr>
          <w:ilvl w:val="0"/>
          <w:numId w:val="2"/>
        </w:numPr>
        <w:autoSpaceDE w:val="0"/>
        <w:autoSpaceDN w:val="0"/>
        <w:adjustRightInd w:val="0"/>
        <w:ind w:left="1069"/>
        <w:jc w:val="both"/>
        <w:rPr>
          <w:sz w:val="28"/>
          <w:szCs w:val="28"/>
        </w:rPr>
      </w:pPr>
      <w:proofErr w:type="gramStart"/>
      <w:r w:rsidRPr="00B827EF">
        <w:rPr>
          <w:b/>
          <w:bCs/>
          <w:sz w:val="28"/>
          <w:szCs w:val="28"/>
        </w:rPr>
        <w:t xml:space="preserve">В </w:t>
      </w:r>
      <w:proofErr w:type="spellStart"/>
      <w:r w:rsidRPr="00B827EF">
        <w:rPr>
          <w:b/>
          <w:bCs/>
          <w:sz w:val="28"/>
          <w:szCs w:val="28"/>
        </w:rPr>
        <w:t>заключени</w:t>
      </w:r>
      <w:proofErr w:type="spellEnd"/>
      <w:r w:rsidRPr="00B827EF">
        <w:rPr>
          <w:b/>
          <w:bCs/>
          <w:sz w:val="28"/>
          <w:szCs w:val="28"/>
        </w:rPr>
        <w:t>…</w:t>
      </w:r>
      <w:r w:rsidRPr="00B827EF">
        <w:rPr>
          <w:sz w:val="28"/>
          <w:szCs w:val="28"/>
        </w:rPr>
        <w:t xml:space="preserve"> встречи начальник республиканских </w:t>
      </w:r>
      <w:proofErr w:type="spellStart"/>
      <w:r w:rsidRPr="00B827EF">
        <w:rPr>
          <w:sz w:val="28"/>
          <w:szCs w:val="28"/>
        </w:rPr>
        <w:t>ЗАГСов</w:t>
      </w:r>
      <w:proofErr w:type="spellEnd"/>
      <w:r w:rsidRPr="00B827EF">
        <w:rPr>
          <w:sz w:val="28"/>
          <w:szCs w:val="28"/>
        </w:rPr>
        <w:t xml:space="preserve"> рассказала об успехах в переходе на электронный документооборот.</w:t>
      </w:r>
      <w:proofErr w:type="gramEnd"/>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b/>
          <w:bCs/>
          <w:sz w:val="28"/>
          <w:szCs w:val="28"/>
        </w:rPr>
        <w:t xml:space="preserve">В </w:t>
      </w:r>
      <w:proofErr w:type="spellStart"/>
      <w:r w:rsidRPr="00EE1F63">
        <w:rPr>
          <w:b/>
          <w:bCs/>
          <w:sz w:val="28"/>
          <w:szCs w:val="28"/>
        </w:rPr>
        <w:t>заключени</w:t>
      </w:r>
      <w:proofErr w:type="spellEnd"/>
      <w:r w:rsidRPr="00EE1F63">
        <w:rPr>
          <w:b/>
          <w:bCs/>
          <w:sz w:val="28"/>
          <w:szCs w:val="28"/>
        </w:rPr>
        <w:t>…</w:t>
      </w:r>
      <w:r w:rsidRPr="00EE1F63">
        <w:rPr>
          <w:sz w:val="28"/>
          <w:szCs w:val="28"/>
        </w:rPr>
        <w:t xml:space="preserve"> Министерство финансов Российской Федерации дает оценку финансовых последствий принятия соответствующих решений для бюджетов и внебюджетных фондов.</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rFonts w:eastAsia="Times New Roman"/>
          <w:sz w:val="28"/>
          <w:szCs w:val="28"/>
          <w:lang w:eastAsia="en-US"/>
        </w:rPr>
        <w:t>Дополнительное</w:t>
      </w:r>
      <w:r w:rsidRPr="00B827EF">
        <w:rPr>
          <w:sz w:val="28"/>
          <w:szCs w:val="28"/>
        </w:rPr>
        <w:t xml:space="preserve"> профессиональное образование гражданского служащего осуществляется </w:t>
      </w:r>
      <w:r w:rsidRPr="00B827EF">
        <w:rPr>
          <w:b/>
          <w:bCs/>
          <w:sz w:val="28"/>
          <w:szCs w:val="28"/>
        </w:rPr>
        <w:t xml:space="preserve">в </w:t>
      </w:r>
      <w:proofErr w:type="spellStart"/>
      <w:r w:rsidRPr="00B827EF">
        <w:rPr>
          <w:b/>
          <w:bCs/>
          <w:sz w:val="28"/>
          <w:szCs w:val="28"/>
        </w:rPr>
        <w:t>течени</w:t>
      </w:r>
      <w:proofErr w:type="spellEnd"/>
      <w:r w:rsidRPr="00B827EF">
        <w:rPr>
          <w:b/>
          <w:bCs/>
          <w:sz w:val="28"/>
          <w:szCs w:val="28"/>
        </w:rPr>
        <w:t xml:space="preserve">… </w:t>
      </w:r>
      <w:r w:rsidRPr="00B827EF">
        <w:rPr>
          <w:sz w:val="28"/>
          <w:szCs w:val="28"/>
        </w:rPr>
        <w:t>всего периода прохождения им гражданской службы.</w:t>
      </w:r>
    </w:p>
    <w:p w:rsidR="00CD31E6" w:rsidRPr="00B827EF" w:rsidRDefault="00CD31E6" w:rsidP="00EF6BE5">
      <w:pPr>
        <w:spacing w:after="0" w:line="240" w:lineRule="auto"/>
        <w:jc w:val="both"/>
        <w:rPr>
          <w:rFonts w:ascii="Times New Roman" w:hAnsi="Times New Roman" w:cs="Times New Roman"/>
          <w:sz w:val="28"/>
          <w:szCs w:val="28"/>
          <w:shd w:val="clear" w:color="auto" w:fill="FFFFFF"/>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Выберите </w:t>
      </w:r>
      <w:r w:rsidRPr="00B827EF">
        <w:rPr>
          <w:rFonts w:ascii="Times New Roman" w:hAnsi="Times New Roman" w:cs="Times New Roman"/>
          <w:b/>
          <w:bCs/>
          <w:color w:val="000000"/>
          <w:sz w:val="28"/>
          <w:szCs w:val="28"/>
        </w:rPr>
        <w:t>вариант</w:t>
      </w:r>
      <w:r w:rsidRPr="00B827EF">
        <w:rPr>
          <w:rFonts w:ascii="Times New Roman" w:hAnsi="Times New Roman" w:cs="Times New Roman"/>
          <w:b/>
          <w:bCs/>
          <w:sz w:val="28"/>
          <w:szCs w:val="28"/>
        </w:rPr>
        <w:t xml:space="preserve"> ответа со</w:t>
      </w:r>
      <w:r w:rsidRPr="00B827EF">
        <w:rPr>
          <w:rFonts w:ascii="Times New Roman" w:hAnsi="Times New Roman" w:cs="Times New Roman"/>
          <w:b/>
          <w:bCs/>
          <w:sz w:val="28"/>
          <w:szCs w:val="28"/>
          <w:shd w:val="clear" w:color="auto" w:fill="FFFFFF"/>
        </w:rPr>
        <w:t xml:space="preserve"> слитным написанием: </w:t>
      </w:r>
    </w:p>
    <w:p w:rsidR="00CD31E6" w:rsidRPr="00EE1F63"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 xml:space="preserve">Рекламное пространство – </w:t>
      </w:r>
      <w:r w:rsidRPr="00EE1F63">
        <w:rPr>
          <w:b/>
          <w:bCs/>
          <w:sz w:val="28"/>
          <w:szCs w:val="28"/>
        </w:rPr>
        <w:t>т</w:t>
      </w:r>
      <w:proofErr w:type="gramStart"/>
      <w:r w:rsidRPr="00EE1F63">
        <w:rPr>
          <w:b/>
          <w:bCs/>
          <w:sz w:val="28"/>
          <w:szCs w:val="28"/>
        </w:rPr>
        <w:t>о(</w:t>
      </w:r>
      <w:proofErr w:type="gramEnd"/>
      <w:r w:rsidRPr="00EE1F63">
        <w:rPr>
          <w:b/>
          <w:bCs/>
          <w:sz w:val="28"/>
          <w:szCs w:val="28"/>
        </w:rPr>
        <w:t>же)</w:t>
      </w:r>
      <w:r w:rsidRPr="00EE1F63">
        <w:rPr>
          <w:sz w:val="28"/>
          <w:szCs w:val="28"/>
        </w:rPr>
        <w:t xml:space="preserve"> часть облика города.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 xml:space="preserve">В </w:t>
      </w:r>
      <w:r w:rsidRPr="00EE1F63">
        <w:rPr>
          <w:b/>
          <w:bCs/>
          <w:sz w:val="28"/>
          <w:szCs w:val="28"/>
        </w:rPr>
        <w:t>т</w:t>
      </w:r>
      <w:proofErr w:type="gramStart"/>
      <w:r w:rsidRPr="00EE1F63">
        <w:rPr>
          <w:b/>
          <w:bCs/>
          <w:sz w:val="28"/>
          <w:szCs w:val="28"/>
        </w:rPr>
        <w:t>о(</w:t>
      </w:r>
      <w:proofErr w:type="gramEnd"/>
      <w:r w:rsidRPr="00EE1F63">
        <w:rPr>
          <w:b/>
          <w:bCs/>
          <w:sz w:val="28"/>
          <w:szCs w:val="28"/>
        </w:rPr>
        <w:t>же)</w:t>
      </w:r>
      <w:r w:rsidRPr="00EE1F63">
        <w:rPr>
          <w:sz w:val="28"/>
          <w:szCs w:val="28"/>
        </w:rPr>
        <w:t xml:space="preserve"> время земля под строением осталась в федеральном</w:t>
      </w:r>
      <w:r w:rsidRPr="00B827EF">
        <w:rPr>
          <w:sz w:val="28"/>
          <w:szCs w:val="28"/>
        </w:rPr>
        <w:t xml:space="preserve"> ведении.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Мы с вами в ответе </w:t>
      </w:r>
      <w:r w:rsidRPr="00B827EF">
        <w:rPr>
          <w:b/>
          <w:bCs/>
          <w:sz w:val="28"/>
          <w:szCs w:val="28"/>
        </w:rPr>
        <w:t>з</w:t>
      </w:r>
      <w:proofErr w:type="gramStart"/>
      <w:r w:rsidRPr="00B827EF">
        <w:rPr>
          <w:b/>
          <w:bCs/>
          <w:sz w:val="28"/>
          <w:szCs w:val="28"/>
        </w:rPr>
        <w:t>а(</w:t>
      </w:r>
      <w:proofErr w:type="gramEnd"/>
      <w:r w:rsidRPr="00B827EF">
        <w:rPr>
          <w:b/>
          <w:bCs/>
          <w:sz w:val="28"/>
          <w:szCs w:val="28"/>
        </w:rPr>
        <w:t>то)</w:t>
      </w:r>
      <w:r w:rsidRPr="00B827EF">
        <w:rPr>
          <w:sz w:val="28"/>
          <w:szCs w:val="28"/>
        </w:rPr>
        <w:t xml:space="preserve">, как экономика страны будет развиваться в будущем.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Точно </w:t>
      </w:r>
      <w:r w:rsidRPr="00B827EF">
        <w:rPr>
          <w:b/>
          <w:bCs/>
          <w:sz w:val="28"/>
          <w:szCs w:val="28"/>
        </w:rPr>
        <w:t>та</w:t>
      </w:r>
      <w:proofErr w:type="gramStart"/>
      <w:r w:rsidRPr="00B827EF">
        <w:rPr>
          <w:b/>
          <w:bCs/>
          <w:sz w:val="28"/>
          <w:szCs w:val="28"/>
        </w:rPr>
        <w:t>к(</w:t>
      </w:r>
      <w:proofErr w:type="gramEnd"/>
      <w:r w:rsidRPr="00B827EF">
        <w:rPr>
          <w:b/>
          <w:bCs/>
          <w:sz w:val="28"/>
          <w:szCs w:val="28"/>
        </w:rPr>
        <w:t>же)</w:t>
      </w:r>
      <w:r w:rsidRPr="00B827EF">
        <w:rPr>
          <w:sz w:val="28"/>
          <w:szCs w:val="28"/>
        </w:rPr>
        <w:t>, в уведомительном характере, сегодня происходит смена прописки гражданина Российской Федерации.</w:t>
      </w:r>
      <w:r w:rsidRPr="00B827EF">
        <w:rPr>
          <w:sz w:val="28"/>
          <w:szCs w:val="28"/>
          <w:u w:val="single"/>
        </w:rPr>
        <w:t xml:space="preserve"> </w:t>
      </w:r>
    </w:p>
    <w:p w:rsidR="00CD31E6" w:rsidRPr="00B827EF" w:rsidRDefault="00CD31E6" w:rsidP="00EF6BE5">
      <w:pPr>
        <w:tabs>
          <w:tab w:val="left" w:pos="2518"/>
        </w:tabs>
        <w:spacing w:after="0" w:line="240" w:lineRule="auto"/>
        <w:ind w:firstLine="284"/>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Выберите </w:t>
      </w:r>
      <w:r w:rsidRPr="00B827EF">
        <w:rPr>
          <w:rFonts w:ascii="Times New Roman" w:hAnsi="Times New Roman" w:cs="Times New Roman"/>
          <w:b/>
          <w:bCs/>
          <w:color w:val="000000"/>
          <w:sz w:val="28"/>
          <w:szCs w:val="28"/>
        </w:rPr>
        <w:t>вариант</w:t>
      </w:r>
      <w:r w:rsidRPr="00B827EF">
        <w:rPr>
          <w:rFonts w:ascii="Times New Roman" w:hAnsi="Times New Roman" w:cs="Times New Roman"/>
          <w:b/>
          <w:bCs/>
          <w:sz w:val="28"/>
          <w:szCs w:val="28"/>
        </w:rPr>
        <w:t xml:space="preserve"> ответа с раздельным написанием:</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lastRenderedPageBreak/>
        <w:t xml:space="preserve">Налоговый кодекс Российской Федерации устанавливает систему налогов и сборов, а </w:t>
      </w:r>
      <w:r w:rsidRPr="00B827EF">
        <w:rPr>
          <w:b/>
          <w:bCs/>
          <w:sz w:val="28"/>
          <w:szCs w:val="28"/>
        </w:rPr>
        <w:t>та</w:t>
      </w:r>
      <w:proofErr w:type="gramStart"/>
      <w:r w:rsidRPr="00B827EF">
        <w:rPr>
          <w:b/>
          <w:bCs/>
          <w:sz w:val="28"/>
          <w:szCs w:val="28"/>
        </w:rPr>
        <w:t>к(</w:t>
      </w:r>
      <w:proofErr w:type="gramEnd"/>
      <w:r w:rsidRPr="00B827EF">
        <w:rPr>
          <w:b/>
          <w:bCs/>
          <w:sz w:val="28"/>
          <w:szCs w:val="28"/>
        </w:rPr>
        <w:t>же)</w:t>
      </w:r>
      <w:r w:rsidRPr="00B827EF">
        <w:rPr>
          <w:sz w:val="28"/>
          <w:szCs w:val="28"/>
        </w:rPr>
        <w:t xml:space="preserve"> общие принципы налогообложения и сборов.</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Для пациента форма собственности значения не имеет, </w:t>
      </w:r>
      <w:r w:rsidRPr="00B827EF">
        <w:rPr>
          <w:b/>
          <w:bCs/>
          <w:sz w:val="28"/>
          <w:szCs w:val="28"/>
        </w:rPr>
        <w:t>з</w:t>
      </w:r>
      <w:proofErr w:type="gramStart"/>
      <w:r w:rsidRPr="00B827EF">
        <w:rPr>
          <w:b/>
          <w:bCs/>
          <w:sz w:val="28"/>
          <w:szCs w:val="28"/>
        </w:rPr>
        <w:t>а(</w:t>
      </w:r>
      <w:proofErr w:type="gramEnd"/>
      <w:r w:rsidRPr="00B827EF">
        <w:rPr>
          <w:b/>
          <w:bCs/>
          <w:sz w:val="28"/>
          <w:szCs w:val="28"/>
        </w:rPr>
        <w:t>то)</w:t>
      </w:r>
      <w:r w:rsidRPr="00B827EF">
        <w:rPr>
          <w:sz w:val="28"/>
          <w:szCs w:val="28"/>
        </w:rPr>
        <w:t xml:space="preserve"> он получает главное – высокое качество обслуживания.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Сегодня жители наших городов фактически оплачивают ветхую и </w:t>
      </w:r>
      <w:r w:rsidRPr="00B827EF">
        <w:rPr>
          <w:b/>
          <w:bCs/>
          <w:sz w:val="28"/>
          <w:szCs w:val="28"/>
        </w:rPr>
        <w:t>о</w:t>
      </w:r>
      <w:proofErr w:type="gramStart"/>
      <w:r w:rsidRPr="00B827EF">
        <w:rPr>
          <w:b/>
          <w:bCs/>
          <w:sz w:val="28"/>
          <w:szCs w:val="28"/>
        </w:rPr>
        <w:t>т(</w:t>
      </w:r>
      <w:proofErr w:type="gramEnd"/>
      <w:r w:rsidRPr="00B827EF">
        <w:rPr>
          <w:b/>
          <w:bCs/>
          <w:sz w:val="28"/>
          <w:szCs w:val="28"/>
        </w:rPr>
        <w:t>того)</w:t>
      </w:r>
      <w:r w:rsidRPr="00B827EF">
        <w:rPr>
          <w:sz w:val="28"/>
          <w:szCs w:val="28"/>
        </w:rPr>
        <w:t xml:space="preserve"> дорогостоящую коммунальную инфраструктуру.</w:t>
      </w:r>
    </w:p>
    <w:p w:rsidR="00CD31E6" w:rsidRPr="00304C3F"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 xml:space="preserve">Обращение к примирительным процедурам приостанавливает течение срока исковой давности вне зависимости </w:t>
      </w:r>
      <w:r w:rsidRPr="00EE1F63">
        <w:rPr>
          <w:b/>
          <w:bCs/>
          <w:sz w:val="28"/>
          <w:szCs w:val="28"/>
        </w:rPr>
        <w:t>о</w:t>
      </w:r>
      <w:proofErr w:type="gramStart"/>
      <w:r w:rsidRPr="00EE1F63">
        <w:rPr>
          <w:b/>
          <w:bCs/>
          <w:sz w:val="28"/>
          <w:szCs w:val="28"/>
        </w:rPr>
        <w:t>т(</w:t>
      </w:r>
      <w:proofErr w:type="gramEnd"/>
      <w:r w:rsidRPr="00EE1F63">
        <w:rPr>
          <w:b/>
          <w:bCs/>
          <w:sz w:val="28"/>
          <w:szCs w:val="28"/>
        </w:rPr>
        <w:t>того)</w:t>
      </w:r>
      <w:r w:rsidRPr="00EE1F63">
        <w:rPr>
          <w:sz w:val="28"/>
          <w:szCs w:val="28"/>
        </w:rPr>
        <w:t>, сколько осталось до истечения срока давности.</w:t>
      </w: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перед ЧЕМ нужна запятая:</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Об изменении существенных условий служебного контракта гражданский служащий должен быть уведомлен представителем нанимателя в письменной форме не позднее (?) чем за два месяца до их введения.</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rFonts w:eastAsia="Times New Roman"/>
          <w:sz w:val="28"/>
          <w:szCs w:val="28"/>
          <w:lang w:eastAsia="en-US"/>
        </w:rPr>
        <w:t>Федеральный закон вступает в силу не ранее (?) чем по истечении одного</w:t>
      </w:r>
      <w:r w:rsidRPr="00B827EF">
        <w:rPr>
          <w:sz w:val="28"/>
          <w:szCs w:val="28"/>
        </w:rPr>
        <w:t xml:space="preserve"> месяца со дня его официального опубликования.</w:t>
      </w: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Темпы изменения структуры рынка информационных технологий возрастут, в результате чего доля рынка программных средств и рынка услуг в инновационном сценарии будет выше (?) чем в консервативном сценарии развития.</w:t>
      </w:r>
    </w:p>
    <w:p w:rsidR="00CD31E6" w:rsidRPr="00B827EF" w:rsidRDefault="00CD31E6" w:rsidP="00EF6BE5">
      <w:pPr>
        <w:tabs>
          <w:tab w:val="left" w:pos="284"/>
        </w:tabs>
        <w:spacing w:after="0" w:line="240" w:lineRule="auto"/>
        <w:jc w:val="both"/>
        <w:rPr>
          <w:rFonts w:ascii="Times New Roman" w:hAnsi="Times New Roman" w:cs="Times New Roman"/>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w:t>
      </w:r>
      <w:proofErr w:type="gramStart"/>
      <w:r w:rsidRPr="00B827EF">
        <w:rPr>
          <w:rFonts w:ascii="Times New Roman" w:hAnsi="Times New Roman" w:cs="Times New Roman"/>
          <w:b/>
          <w:bCs/>
          <w:sz w:val="28"/>
          <w:szCs w:val="28"/>
        </w:rPr>
        <w:t>перед</w:t>
      </w:r>
      <w:proofErr w:type="gramEnd"/>
      <w:r w:rsidRPr="00B827EF">
        <w:rPr>
          <w:rFonts w:ascii="Times New Roman" w:hAnsi="Times New Roman" w:cs="Times New Roman"/>
          <w:b/>
          <w:bCs/>
          <w:sz w:val="28"/>
          <w:szCs w:val="28"/>
        </w:rPr>
        <w:t xml:space="preserve"> КАК нужна запятая:</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Договор аренды помещения или части помещения регистрируется (?) как обременение прав арендодателя соответствующего помещения.</w:t>
      </w: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Закон «О государственной гражданской службе Российской Федерации» (?) как следует из его преамбулы, устанавливает правовые, организационные и финансово-экономические основы гражданской службы.</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Положения Закона «О государственной гражданской службе Российской Федерации» распространяются (?) как на федеральных гражданских служащих, так и на гражданских служащих субъектов Российской Федерации.</w:t>
      </w:r>
    </w:p>
    <w:p w:rsidR="00CD31E6" w:rsidRPr="00B827EF" w:rsidRDefault="00CD31E6" w:rsidP="00EF6BE5">
      <w:pPr>
        <w:tabs>
          <w:tab w:val="left" w:pos="284"/>
        </w:tabs>
        <w:spacing w:after="0" w:line="240" w:lineRule="auto"/>
        <w:jc w:val="both"/>
        <w:rPr>
          <w:rFonts w:ascii="Times New Roman" w:hAnsi="Times New Roman" w:cs="Times New Roman"/>
          <w:sz w:val="28"/>
          <w:szCs w:val="28"/>
          <w:lang w:eastAsia="ru-RU"/>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необходимо поставить запятую:</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В то же время многие аспекты политической жизни подвергаются общественной критике.</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Однако для договоров аренды зданий и сооружений на срок менее одного года государственная регистрация не требуется.</w:t>
      </w:r>
    </w:p>
    <w:p w:rsidR="00CD31E6" w:rsidRPr="00B827EF" w:rsidRDefault="00CD31E6" w:rsidP="00EF6BE5">
      <w:pPr>
        <w:pStyle w:val="a3"/>
        <w:numPr>
          <w:ilvl w:val="0"/>
          <w:numId w:val="2"/>
        </w:numPr>
        <w:autoSpaceDE w:val="0"/>
        <w:autoSpaceDN w:val="0"/>
        <w:adjustRightInd w:val="0"/>
        <w:ind w:left="1069"/>
        <w:jc w:val="both"/>
        <w:rPr>
          <w:rStyle w:val="ep"/>
          <w:sz w:val="28"/>
          <w:szCs w:val="28"/>
        </w:rPr>
      </w:pPr>
      <w:r w:rsidRPr="00B827EF">
        <w:rPr>
          <w:rFonts w:eastAsia="Times New Roman"/>
          <w:sz w:val="28"/>
          <w:szCs w:val="28"/>
          <w:lang w:eastAsia="en-US"/>
        </w:rPr>
        <w:t>После масштабной реконструкции дорог необходимо как следует организовать</w:t>
      </w:r>
      <w:r w:rsidRPr="00B827EF">
        <w:rPr>
          <w:sz w:val="28"/>
          <w:szCs w:val="28"/>
        </w:rPr>
        <w:t xml:space="preserve"> движение и призвать автомобилистов к порядку.</w:t>
      </w: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lastRenderedPageBreak/>
        <w:t xml:space="preserve">По моему </w:t>
      </w:r>
      <w:proofErr w:type="gramStart"/>
      <w:r w:rsidRPr="00EE1F63">
        <w:rPr>
          <w:sz w:val="28"/>
          <w:szCs w:val="28"/>
        </w:rPr>
        <w:t>убеждению</w:t>
      </w:r>
      <w:proofErr w:type="gramEnd"/>
      <w:r w:rsidRPr="00EE1F63">
        <w:rPr>
          <w:sz w:val="28"/>
          <w:szCs w:val="28"/>
        </w:rPr>
        <w:t xml:space="preserve"> это вопрос выживания нашей страны в современном мире.</w:t>
      </w:r>
    </w:p>
    <w:p w:rsidR="00CD31E6" w:rsidRPr="00B827EF" w:rsidRDefault="00CD31E6" w:rsidP="00EF6BE5">
      <w:pPr>
        <w:spacing w:after="0" w:line="240" w:lineRule="auto"/>
        <w:jc w:val="both"/>
        <w:rPr>
          <w:rFonts w:ascii="Times New Roman" w:hAnsi="Times New Roman" w:cs="Times New Roman"/>
          <w:sz w:val="28"/>
          <w:szCs w:val="28"/>
          <w:shd w:val="clear" w:color="auto" w:fill="FFFFFF"/>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выделенное шрифтом слово / выражение не нужно выделять запятыми:</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rStyle w:val="ep"/>
          <w:sz w:val="28"/>
          <w:szCs w:val="28"/>
        </w:rPr>
        <w:t>Однако</w:t>
      </w:r>
      <w:r w:rsidRPr="00B827EF">
        <w:rPr>
          <w:sz w:val="28"/>
          <w:szCs w:val="28"/>
        </w:rPr>
        <w:t xml:space="preserve"> договор не прошел государственную регистрацию </w:t>
      </w:r>
      <w:proofErr w:type="gramStart"/>
      <w:r w:rsidRPr="00B827EF">
        <w:rPr>
          <w:sz w:val="28"/>
          <w:szCs w:val="28"/>
        </w:rPr>
        <w:t>и</w:t>
      </w:r>
      <w:proofErr w:type="gramEnd"/>
      <w:r w:rsidRPr="00B827EF">
        <w:rPr>
          <w:sz w:val="28"/>
          <w:szCs w:val="28"/>
        </w:rPr>
        <w:t xml:space="preserve"> </w:t>
      </w:r>
      <w:r w:rsidRPr="00B827EF">
        <w:rPr>
          <w:b/>
          <w:bCs/>
          <w:sz w:val="28"/>
          <w:szCs w:val="28"/>
        </w:rPr>
        <w:t>следовательно</w:t>
      </w:r>
      <w:r w:rsidRPr="00B827EF">
        <w:rPr>
          <w:sz w:val="28"/>
          <w:szCs w:val="28"/>
        </w:rPr>
        <w:t xml:space="preserve"> на основании пункта 3 </w:t>
      </w:r>
      <w:r w:rsidRPr="00B827EF">
        <w:rPr>
          <w:rStyle w:val="r"/>
          <w:sz w:val="28"/>
          <w:szCs w:val="28"/>
        </w:rPr>
        <w:t>статьи 433</w:t>
      </w:r>
      <w:r w:rsidRPr="00B827EF">
        <w:rPr>
          <w:sz w:val="28"/>
          <w:szCs w:val="28"/>
        </w:rPr>
        <w:t xml:space="preserve"> Гражданского кодекса Российской Федерации не может считаться заключенным.</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b/>
          <w:bCs/>
          <w:sz w:val="28"/>
          <w:szCs w:val="28"/>
        </w:rPr>
        <w:t xml:space="preserve">По моему </w:t>
      </w:r>
      <w:proofErr w:type="gramStart"/>
      <w:r w:rsidRPr="00B827EF">
        <w:rPr>
          <w:b/>
          <w:bCs/>
          <w:sz w:val="28"/>
          <w:szCs w:val="28"/>
        </w:rPr>
        <w:t>убеждению</w:t>
      </w:r>
      <w:proofErr w:type="gramEnd"/>
      <w:r w:rsidRPr="00B827EF">
        <w:rPr>
          <w:sz w:val="28"/>
          <w:szCs w:val="28"/>
        </w:rPr>
        <w:t xml:space="preserve"> это вопрос выживания нашей страны в современном мире.</w:t>
      </w:r>
    </w:p>
    <w:p w:rsidR="00CD31E6" w:rsidRPr="00B827EF" w:rsidRDefault="00CD31E6" w:rsidP="00EF6BE5">
      <w:pPr>
        <w:pStyle w:val="a3"/>
        <w:numPr>
          <w:ilvl w:val="0"/>
          <w:numId w:val="2"/>
        </w:numPr>
        <w:autoSpaceDE w:val="0"/>
        <w:autoSpaceDN w:val="0"/>
        <w:adjustRightInd w:val="0"/>
        <w:ind w:left="1069"/>
        <w:jc w:val="both"/>
        <w:rPr>
          <w:rStyle w:val="r"/>
          <w:sz w:val="28"/>
          <w:szCs w:val="28"/>
        </w:rPr>
      </w:pPr>
      <w:proofErr w:type="gramStart"/>
      <w:r w:rsidRPr="00B827EF">
        <w:rPr>
          <w:b/>
          <w:bCs/>
          <w:sz w:val="28"/>
          <w:szCs w:val="28"/>
        </w:rPr>
        <w:t>Во-вторых</w:t>
      </w:r>
      <w:proofErr w:type="gramEnd"/>
      <w:r w:rsidRPr="00B827EF">
        <w:rPr>
          <w:rStyle w:val="r"/>
          <w:sz w:val="28"/>
          <w:szCs w:val="28"/>
        </w:rPr>
        <w:t xml:space="preserve"> актуальной является проблема оснащения школы современным оборудованием.</w:t>
      </w:r>
    </w:p>
    <w:p w:rsidR="00CD31E6" w:rsidRPr="00EE1F63" w:rsidRDefault="00CD31E6" w:rsidP="00EF6BE5">
      <w:pPr>
        <w:pStyle w:val="a3"/>
        <w:numPr>
          <w:ilvl w:val="0"/>
          <w:numId w:val="2"/>
        </w:numPr>
        <w:autoSpaceDE w:val="0"/>
        <w:autoSpaceDN w:val="0"/>
        <w:adjustRightInd w:val="0"/>
        <w:ind w:left="1069"/>
        <w:jc w:val="both"/>
        <w:rPr>
          <w:rStyle w:val="r"/>
          <w:sz w:val="28"/>
          <w:szCs w:val="28"/>
        </w:rPr>
      </w:pPr>
      <w:r w:rsidRPr="00EE1F63">
        <w:rPr>
          <w:rStyle w:val="r"/>
          <w:sz w:val="28"/>
          <w:szCs w:val="28"/>
        </w:rPr>
        <w:t xml:space="preserve">Именно </w:t>
      </w:r>
      <w:r w:rsidRPr="00EE1F63">
        <w:rPr>
          <w:b/>
          <w:bCs/>
          <w:sz w:val="28"/>
          <w:szCs w:val="28"/>
        </w:rPr>
        <w:t>таким образом</w:t>
      </w:r>
      <w:r w:rsidRPr="00EE1F63">
        <w:rPr>
          <w:rStyle w:val="r"/>
          <w:sz w:val="28"/>
          <w:szCs w:val="28"/>
        </w:rPr>
        <w:t xml:space="preserve"> недавно удалось обнаружить у человека зону мозга, отвечающую за распознавание лиц. </w:t>
      </w:r>
    </w:p>
    <w:p w:rsidR="00CD31E6" w:rsidRPr="00B827EF" w:rsidRDefault="00CD31E6" w:rsidP="00EF6BE5">
      <w:pPr>
        <w:pStyle w:val="ConsPlusNormal"/>
        <w:tabs>
          <w:tab w:val="left" w:pos="284"/>
        </w:tabs>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запятые </w:t>
      </w:r>
      <w:proofErr w:type="gramStart"/>
      <w:r w:rsidRPr="00B827EF">
        <w:rPr>
          <w:rFonts w:ascii="Times New Roman" w:hAnsi="Times New Roman" w:cs="Times New Roman"/>
          <w:b/>
          <w:bCs/>
          <w:sz w:val="28"/>
          <w:szCs w:val="28"/>
        </w:rPr>
        <w:t>расставлены</w:t>
      </w:r>
      <w:proofErr w:type="gramEnd"/>
      <w:r w:rsidRPr="00B827EF">
        <w:rPr>
          <w:rFonts w:ascii="Times New Roman" w:hAnsi="Times New Roman" w:cs="Times New Roman"/>
          <w:b/>
          <w:bCs/>
          <w:sz w:val="28"/>
          <w:szCs w:val="28"/>
        </w:rPr>
        <w:t xml:space="preserve"> верно: </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Гражданский служащий, получивший поручение, направленное, по его </w:t>
      </w:r>
      <w:proofErr w:type="gramStart"/>
      <w:r w:rsidRPr="00B827EF">
        <w:rPr>
          <w:sz w:val="28"/>
          <w:szCs w:val="28"/>
        </w:rPr>
        <w:t>мнению</w:t>
      </w:r>
      <w:proofErr w:type="gramEnd"/>
      <w:r w:rsidRPr="00B827EF">
        <w:rPr>
          <w:sz w:val="28"/>
          <w:szCs w:val="28"/>
        </w:rPr>
        <w:t xml:space="preserve"> на совершение коррупционных действий, должен представить в письменной форме обоснование неправомерности данного поручения.</w:t>
      </w: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Гражданский служащий, получивший поручение, направленное, по его мнению, на совершение коррупционных действий, должен представить в письменной форме обоснование неправомерности данного поручения.</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Гражданский служащий, получивший поручение, направленное, по его мнению, на совершение коррупционных действий должен представить в письменной форме обоснование неправомерности данного поручения.</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rFonts w:eastAsia="Times New Roman"/>
          <w:sz w:val="28"/>
          <w:szCs w:val="28"/>
          <w:lang w:eastAsia="en-US"/>
        </w:rPr>
        <w:t xml:space="preserve">Гражданский служащий, получивший поручение направленное, по его </w:t>
      </w:r>
      <w:proofErr w:type="gramStart"/>
      <w:r w:rsidRPr="00B827EF">
        <w:rPr>
          <w:rFonts w:eastAsia="Times New Roman"/>
          <w:sz w:val="28"/>
          <w:szCs w:val="28"/>
          <w:lang w:eastAsia="en-US"/>
        </w:rPr>
        <w:t>мнению</w:t>
      </w:r>
      <w:proofErr w:type="gramEnd"/>
      <w:r w:rsidRPr="00B827EF">
        <w:rPr>
          <w:rFonts w:eastAsia="Times New Roman"/>
          <w:sz w:val="28"/>
          <w:szCs w:val="28"/>
          <w:lang w:eastAsia="en-US"/>
        </w:rPr>
        <w:t xml:space="preserve"> на</w:t>
      </w:r>
      <w:r w:rsidRPr="00B827EF">
        <w:rPr>
          <w:sz w:val="28"/>
          <w:szCs w:val="28"/>
        </w:rPr>
        <w:t xml:space="preserve"> совершение коррупционных действий должен представить в письменной форме обоснование неправомерности данного поручения.</w:t>
      </w:r>
    </w:p>
    <w:p w:rsidR="00CD31E6" w:rsidRPr="00B827EF" w:rsidRDefault="00CD31E6" w:rsidP="00EF6BE5">
      <w:pPr>
        <w:pStyle w:val="a3"/>
        <w:jc w:val="both"/>
        <w:rPr>
          <w:i/>
          <w:i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запятые </w:t>
      </w:r>
      <w:proofErr w:type="gramStart"/>
      <w:r w:rsidRPr="00B827EF">
        <w:rPr>
          <w:rFonts w:ascii="Times New Roman" w:hAnsi="Times New Roman" w:cs="Times New Roman"/>
          <w:b/>
          <w:bCs/>
          <w:sz w:val="28"/>
          <w:szCs w:val="28"/>
        </w:rPr>
        <w:t>расставлены</w:t>
      </w:r>
      <w:proofErr w:type="gramEnd"/>
      <w:r w:rsidRPr="00B827EF">
        <w:rPr>
          <w:rFonts w:ascii="Times New Roman" w:hAnsi="Times New Roman" w:cs="Times New Roman"/>
          <w:b/>
          <w:bCs/>
          <w:sz w:val="28"/>
          <w:szCs w:val="28"/>
        </w:rPr>
        <w:t xml:space="preserve"> верно: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 xml:space="preserve">Состав аттестационной комиссии формируется таким образом, чтобы была исключена возможность возникновения конфликтов интересов, </w:t>
      </w:r>
      <w:r w:rsidRPr="00B827EF">
        <w:rPr>
          <w:rFonts w:eastAsia="Times New Roman"/>
          <w:sz w:val="28"/>
          <w:szCs w:val="28"/>
          <w:lang w:eastAsia="en-US"/>
        </w:rPr>
        <w:lastRenderedPageBreak/>
        <w:t>которые могли бы повлиять на, принимаемые аттестационной комиссией, решения.</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 xml:space="preserve">Состав аттестационной комиссии формируется, таким </w:t>
      </w:r>
      <w:proofErr w:type="gramStart"/>
      <w:r w:rsidRPr="00B827EF">
        <w:rPr>
          <w:rFonts w:eastAsia="Times New Roman"/>
          <w:sz w:val="28"/>
          <w:szCs w:val="28"/>
          <w:lang w:eastAsia="en-US"/>
        </w:rPr>
        <w:t>образом</w:t>
      </w:r>
      <w:proofErr w:type="gramEnd"/>
      <w:r w:rsidRPr="00B827EF">
        <w:rPr>
          <w:rFonts w:eastAsia="Times New Roman"/>
          <w:sz w:val="28"/>
          <w:szCs w:val="28"/>
          <w:lang w:eastAsia="en-US"/>
        </w:rPr>
        <w:t xml:space="preserve">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CD31E6" w:rsidRPr="00B827EF" w:rsidRDefault="00CD31E6" w:rsidP="00EF6BE5">
      <w:pPr>
        <w:pStyle w:val="ConsPlusNormal"/>
        <w:tabs>
          <w:tab w:val="left" w:pos="28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Выберите вариант ответа, в котором запятые </w:t>
      </w:r>
      <w:proofErr w:type="gramStart"/>
      <w:r w:rsidRPr="00B827EF">
        <w:rPr>
          <w:rFonts w:ascii="Times New Roman" w:hAnsi="Times New Roman" w:cs="Times New Roman"/>
          <w:b/>
          <w:bCs/>
          <w:sz w:val="28"/>
          <w:szCs w:val="28"/>
        </w:rPr>
        <w:t>расставлены</w:t>
      </w:r>
      <w:proofErr w:type="gramEnd"/>
      <w:r w:rsidRPr="00B827EF">
        <w:rPr>
          <w:rFonts w:ascii="Times New Roman" w:hAnsi="Times New Roman" w:cs="Times New Roman"/>
          <w:b/>
          <w:bCs/>
          <w:sz w:val="28"/>
          <w:szCs w:val="28"/>
        </w:rPr>
        <w:t xml:space="preserve"> верно: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Кроме того законодательство, регламентирующее уплату страховых взносов в Пенсионный фонд Российской Федерации, не содержит каких-либо изъятий в отношении граждан, отбывающих наказание в виде исправительных работ.</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В случае возникновения у гражданского служащего личной заинтересованности, которая приведет, или может привести к конфликту интересов, гражданский служащий обязан проинформировать об этом представителя нанимателя в письменной форме.</w:t>
      </w:r>
    </w:p>
    <w:p w:rsidR="00CD31E6" w:rsidRPr="00EE1F63" w:rsidRDefault="00CD31E6" w:rsidP="00EF6BE5">
      <w:pPr>
        <w:pStyle w:val="a3"/>
        <w:numPr>
          <w:ilvl w:val="0"/>
          <w:numId w:val="2"/>
        </w:numPr>
        <w:autoSpaceDE w:val="0"/>
        <w:autoSpaceDN w:val="0"/>
        <w:adjustRightInd w:val="0"/>
        <w:ind w:left="1069"/>
        <w:jc w:val="both"/>
        <w:rPr>
          <w:rFonts w:eastAsia="Times New Roman"/>
          <w:sz w:val="28"/>
          <w:szCs w:val="28"/>
        </w:rPr>
      </w:pPr>
      <w:r w:rsidRPr="00EE1F63">
        <w:rPr>
          <w:rFonts w:eastAsia="Times New Roman"/>
          <w:sz w:val="28"/>
          <w:szCs w:val="28"/>
        </w:rPr>
        <w:t>Между тем трудовые отношения носят длящийся характер, поэтому указанные ограничения действуют как в отношении лиц, уже состоящих в трудовых отношениях, так и в отношении тех, кто претендует на занятие педагогической деятельностью.</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Ситуация, при которой гражданский служащий получает или </w:t>
      </w:r>
      <w:r w:rsidRPr="00B827EF">
        <w:rPr>
          <w:rFonts w:eastAsia="Times New Roman"/>
          <w:sz w:val="28"/>
          <w:szCs w:val="28"/>
          <w:lang w:eastAsia="en-US"/>
        </w:rPr>
        <w:t>собирается</w:t>
      </w:r>
      <w:r w:rsidRPr="00B827EF">
        <w:rPr>
          <w:sz w:val="28"/>
          <w:szCs w:val="28"/>
        </w:rPr>
        <w:t xml:space="preserve"> получить материальную выгоду от организации на деятельность, которой он может повлиять своими действиями и решениями, является типичным примером конфликта интересов.</w:t>
      </w:r>
    </w:p>
    <w:p w:rsidR="00CD31E6" w:rsidRPr="00B827EF" w:rsidRDefault="00CD31E6" w:rsidP="00EF6BE5">
      <w:pPr>
        <w:pStyle w:val="a3"/>
        <w:jc w:val="both"/>
        <w:rPr>
          <w:rFonts w:eastAsia="Times New Roman"/>
          <w:i/>
          <w:iCs/>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Выберите </w:t>
      </w:r>
      <w:r w:rsidRPr="00B827EF">
        <w:rPr>
          <w:rFonts w:ascii="Times New Roman" w:hAnsi="Times New Roman" w:cs="Times New Roman"/>
          <w:b/>
          <w:bCs/>
          <w:color w:val="000000"/>
          <w:sz w:val="28"/>
          <w:szCs w:val="28"/>
        </w:rPr>
        <w:t>вариант</w:t>
      </w:r>
      <w:r w:rsidRPr="00B827EF">
        <w:rPr>
          <w:rFonts w:ascii="Times New Roman" w:hAnsi="Times New Roman" w:cs="Times New Roman"/>
          <w:b/>
          <w:bCs/>
          <w:sz w:val="28"/>
          <w:szCs w:val="28"/>
        </w:rPr>
        <w:t xml:space="preserve"> ответа, в котором запятые </w:t>
      </w:r>
      <w:proofErr w:type="gramStart"/>
      <w:r w:rsidRPr="00B827EF">
        <w:rPr>
          <w:rFonts w:ascii="Times New Roman" w:hAnsi="Times New Roman" w:cs="Times New Roman"/>
          <w:b/>
          <w:bCs/>
          <w:sz w:val="28"/>
          <w:szCs w:val="28"/>
        </w:rPr>
        <w:t>расставлены</w:t>
      </w:r>
      <w:proofErr w:type="gramEnd"/>
      <w:r w:rsidRPr="00B827EF">
        <w:rPr>
          <w:rFonts w:ascii="Times New Roman" w:hAnsi="Times New Roman" w:cs="Times New Roman"/>
          <w:b/>
          <w:bCs/>
          <w:sz w:val="28"/>
          <w:szCs w:val="28"/>
        </w:rPr>
        <w:t xml:space="preserve"> верно: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b/>
          <w:bCs/>
          <w:sz w:val="28"/>
          <w:szCs w:val="28"/>
        </w:rPr>
      </w:pPr>
      <w:r w:rsidRPr="00B827EF">
        <w:rPr>
          <w:sz w:val="28"/>
          <w:szCs w:val="28"/>
        </w:rPr>
        <w:t>Гражданские служащие, заботясь о своей репутации должны избегать любых конфликтов интересов.</w:t>
      </w:r>
    </w:p>
    <w:p w:rsidR="00CD31E6" w:rsidRPr="00EE1F63" w:rsidRDefault="00CD31E6" w:rsidP="00EF6BE5">
      <w:pPr>
        <w:pStyle w:val="a3"/>
        <w:numPr>
          <w:ilvl w:val="0"/>
          <w:numId w:val="2"/>
        </w:numPr>
        <w:autoSpaceDE w:val="0"/>
        <w:autoSpaceDN w:val="0"/>
        <w:adjustRightInd w:val="0"/>
        <w:ind w:left="1069"/>
        <w:jc w:val="both"/>
        <w:rPr>
          <w:b/>
          <w:bCs/>
          <w:sz w:val="28"/>
          <w:szCs w:val="28"/>
        </w:rPr>
      </w:pPr>
      <w:r w:rsidRPr="00EE1F63">
        <w:rPr>
          <w:sz w:val="28"/>
          <w:szCs w:val="28"/>
        </w:rPr>
        <w:t>Если срок испытания истек, а гражданский служащий продолжает замещать должность гражданской службы, то он считается выдержавшим испытание.</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В России в последние годы разрабатываются профессиональные стандарты, которые на этапе согласования рассматриваются, как работодателями, так и профсоюзами.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rFonts w:eastAsia="Times New Roman"/>
          <w:sz w:val="28"/>
          <w:szCs w:val="28"/>
          <w:lang w:eastAsia="en-US"/>
        </w:rPr>
        <w:t xml:space="preserve">В справке о доходах, об имуществе и обязательствах имущественного характера указываются все объекты недвижимости, принадлежащие гражданскому служащему на праве собственности независимо от того, </w:t>
      </w:r>
      <w:r w:rsidRPr="00B827EF">
        <w:rPr>
          <w:rFonts w:eastAsia="Times New Roman"/>
          <w:lang w:eastAsia="en-US"/>
        </w:rPr>
        <w:t>когда</w:t>
      </w:r>
      <w:r w:rsidRPr="00B827EF">
        <w:rPr>
          <w:rFonts w:eastAsia="Times New Roman"/>
          <w:sz w:val="28"/>
          <w:szCs w:val="28"/>
          <w:lang w:eastAsia="en-US"/>
        </w:rPr>
        <w:t xml:space="preserve"> они были приобретены, в каком субъекте Российской Федерации, или каком</w:t>
      </w:r>
      <w:r w:rsidRPr="00B827EF">
        <w:rPr>
          <w:sz w:val="28"/>
          <w:szCs w:val="28"/>
        </w:rPr>
        <w:t xml:space="preserve"> государстве зарегистрированы.</w:t>
      </w:r>
    </w:p>
    <w:p w:rsidR="00CD31E6" w:rsidRPr="00B827EF" w:rsidRDefault="00CD31E6" w:rsidP="00EF6BE5">
      <w:pPr>
        <w:tabs>
          <w:tab w:val="left" w:pos="284"/>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двоеточие </w:t>
      </w:r>
      <w:proofErr w:type="gramStart"/>
      <w:r w:rsidRPr="00B827EF">
        <w:rPr>
          <w:rFonts w:ascii="Times New Roman" w:hAnsi="Times New Roman" w:cs="Times New Roman"/>
          <w:b/>
          <w:bCs/>
          <w:sz w:val="28"/>
          <w:szCs w:val="28"/>
        </w:rPr>
        <w:t>поставлено</w:t>
      </w:r>
      <w:proofErr w:type="gramEnd"/>
      <w:r w:rsidRPr="00B827EF">
        <w:rPr>
          <w:rFonts w:ascii="Times New Roman" w:hAnsi="Times New Roman" w:cs="Times New Roman"/>
          <w:b/>
          <w:bCs/>
          <w:sz w:val="28"/>
          <w:szCs w:val="28"/>
        </w:rPr>
        <w:t xml:space="preserve"> верно: </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Считаю: что лучших управленцев должна знать вся страна.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rFonts w:eastAsia="Times New Roman"/>
          <w:sz w:val="28"/>
          <w:szCs w:val="28"/>
          <w:lang w:eastAsia="en-US"/>
        </w:rPr>
        <w:t>У нас есть самое главное, в чём нуждается экономика: это профессиональные</w:t>
      </w:r>
      <w:r w:rsidRPr="00B827EF">
        <w:rPr>
          <w:sz w:val="28"/>
          <w:szCs w:val="28"/>
        </w:rPr>
        <w:t xml:space="preserve"> кадры и огромный рынок.</w:t>
      </w: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 xml:space="preserve">Время прибытия скорой помощи зависит от трёх факторов: единой диспетчерской службы, качества дорог и состояния автомобилей.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Всем нравятся современные и уютные улицы: где можно погулять, пообедать, встретиться с друзьями, просто провести время.</w:t>
      </w:r>
    </w:p>
    <w:p w:rsidR="00CD31E6" w:rsidRPr="00B827EF" w:rsidRDefault="00CD31E6" w:rsidP="00EF6BE5">
      <w:pPr>
        <w:tabs>
          <w:tab w:val="left" w:pos="284"/>
          <w:tab w:val="left" w:pos="5070"/>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тире </w:t>
      </w:r>
      <w:proofErr w:type="gramStart"/>
      <w:r w:rsidRPr="00B827EF">
        <w:rPr>
          <w:rFonts w:ascii="Times New Roman" w:hAnsi="Times New Roman" w:cs="Times New Roman"/>
          <w:b/>
          <w:bCs/>
          <w:sz w:val="28"/>
          <w:szCs w:val="28"/>
        </w:rPr>
        <w:t>поставлено</w:t>
      </w:r>
      <w:proofErr w:type="gramEnd"/>
      <w:r w:rsidRPr="00B827EF">
        <w:rPr>
          <w:rFonts w:ascii="Times New Roman" w:hAnsi="Times New Roman" w:cs="Times New Roman"/>
          <w:b/>
          <w:bCs/>
          <w:sz w:val="28"/>
          <w:szCs w:val="28"/>
        </w:rPr>
        <w:t xml:space="preserve"> верно: </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Известно, что независимый и честный суд – это основа справедливого общественного порядка.</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Все прекрасно понимают – почему это важно.</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 xml:space="preserve">По оценкам руководителей </w:t>
      </w:r>
      <w:proofErr w:type="spellStart"/>
      <w:r w:rsidRPr="00B827EF">
        <w:rPr>
          <w:rFonts w:eastAsia="Times New Roman"/>
          <w:sz w:val="28"/>
          <w:szCs w:val="28"/>
          <w:lang w:eastAsia="en-US"/>
        </w:rPr>
        <w:t>энергопредприятий</w:t>
      </w:r>
      <w:proofErr w:type="spellEnd"/>
      <w:r w:rsidRPr="00B827EF">
        <w:rPr>
          <w:rFonts w:eastAsia="Times New Roman"/>
          <w:sz w:val="28"/>
          <w:szCs w:val="28"/>
          <w:lang w:eastAsia="en-US"/>
        </w:rPr>
        <w:t xml:space="preserve"> – в этом году им предстоит работать в условиях небывалого роста электропотребления.</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rPr>
      </w:pPr>
      <w:r w:rsidRPr="00B827EF">
        <w:rPr>
          <w:rFonts w:eastAsia="Times New Roman"/>
          <w:sz w:val="28"/>
          <w:szCs w:val="28"/>
          <w:lang w:eastAsia="en-US"/>
        </w:rPr>
        <w:t>Существующее положение пока еще внушает оптимизм – русский язык занимает достойное</w:t>
      </w:r>
      <w:r w:rsidRPr="00B827EF">
        <w:rPr>
          <w:sz w:val="28"/>
          <w:szCs w:val="28"/>
        </w:rPr>
        <w:t xml:space="preserve"> место среди самых распространенных языков мира.</w:t>
      </w:r>
    </w:p>
    <w:p w:rsidR="00CD31E6" w:rsidRPr="00B827EF" w:rsidRDefault="00CD31E6" w:rsidP="00EF6BE5">
      <w:pPr>
        <w:spacing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В каком слове ударение падает на первый слог? </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квартал</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оптовый</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звонит</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эксперт</w:t>
      </w: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средства</w:t>
      </w:r>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В каком слове ударение падает на второй слог? </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каталог</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километр</w:t>
      </w:r>
    </w:p>
    <w:p w:rsidR="00CD31E6" w:rsidRPr="00EE1F63" w:rsidRDefault="00CD31E6" w:rsidP="00EF6BE5">
      <w:pPr>
        <w:pStyle w:val="a3"/>
        <w:numPr>
          <w:ilvl w:val="0"/>
          <w:numId w:val="2"/>
        </w:numPr>
        <w:autoSpaceDE w:val="0"/>
        <w:autoSpaceDN w:val="0"/>
        <w:adjustRightInd w:val="0"/>
        <w:ind w:left="1069"/>
        <w:jc w:val="both"/>
        <w:rPr>
          <w:sz w:val="28"/>
          <w:szCs w:val="28"/>
        </w:rPr>
      </w:pPr>
      <w:r w:rsidRPr="00EE1F63">
        <w:rPr>
          <w:sz w:val="28"/>
          <w:szCs w:val="28"/>
        </w:rPr>
        <w:t>ходатайство</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премирование</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lang w:eastAsia="en-US"/>
        </w:rPr>
      </w:pPr>
      <w:r w:rsidRPr="00B827EF">
        <w:rPr>
          <w:rFonts w:eastAsia="Times New Roman"/>
          <w:sz w:val="28"/>
          <w:szCs w:val="28"/>
          <w:lang w:eastAsia="en-US"/>
        </w:rPr>
        <w:t>документ</w:t>
      </w:r>
    </w:p>
    <w:p w:rsidR="00CD31E6" w:rsidRPr="00B827EF" w:rsidRDefault="00CD31E6" w:rsidP="00EF6BE5">
      <w:pPr>
        <w:spacing w:line="240" w:lineRule="auto"/>
        <w:jc w:val="both"/>
        <w:rPr>
          <w:rFonts w:ascii="Times New Roman" w:hAnsi="Times New Roman" w:cs="Times New Roman"/>
          <w:i/>
          <w:i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каком предложении вместо слова ПРЕДСТАВИТЬ </w:t>
      </w:r>
      <w:proofErr w:type="gramStart"/>
      <w:r w:rsidRPr="00B827EF">
        <w:rPr>
          <w:rFonts w:ascii="Times New Roman" w:hAnsi="Times New Roman" w:cs="Times New Roman"/>
          <w:b/>
          <w:bCs/>
          <w:sz w:val="28"/>
          <w:szCs w:val="28"/>
        </w:rPr>
        <w:t>нужно</w:t>
      </w:r>
      <w:proofErr w:type="gramEnd"/>
      <w:r w:rsidRPr="00B827EF">
        <w:rPr>
          <w:rFonts w:ascii="Times New Roman" w:hAnsi="Times New Roman" w:cs="Times New Roman"/>
          <w:b/>
          <w:bCs/>
          <w:sz w:val="28"/>
          <w:szCs w:val="28"/>
        </w:rPr>
        <w:t xml:space="preserve"> употребить ПРЕДОСТАВИТЬ?</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Книга ПРЕДСТАВЛЯЕТ собой практическое руководство для специалистов, работающих в области юриспруденции и права.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Журналистам ПРЕДСТАВИЛИ нового кандидата в мэры.</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lastRenderedPageBreak/>
        <w:t xml:space="preserve">Гражданам </w:t>
      </w:r>
      <w:proofErr w:type="gramStart"/>
      <w:r w:rsidRPr="00240586">
        <w:rPr>
          <w:sz w:val="28"/>
          <w:szCs w:val="28"/>
        </w:rPr>
        <w:t>ПРЕДСТАВЛЯЕТСЯ право</w:t>
      </w:r>
      <w:proofErr w:type="gramEnd"/>
      <w:r w:rsidRPr="00240586">
        <w:rPr>
          <w:sz w:val="28"/>
          <w:szCs w:val="28"/>
        </w:rPr>
        <w:t xml:space="preserve"> выбора формы подачи документов.</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Адвокат будет ПРЕДСТАВЛЯТЬ Ваши интересы в суде.</w:t>
      </w:r>
    </w:p>
    <w:p w:rsidR="00CD31E6" w:rsidRPr="00B827EF" w:rsidRDefault="00CD31E6" w:rsidP="00240586">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Выберите вариант ответа, в котором нет смысловой избыточности:</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главная суть</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денежное финансирование </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содействовать прогрессу</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совместное сотрудничество</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импортировать из-за рубежа</w:t>
      </w:r>
    </w:p>
    <w:p w:rsidR="00CD31E6" w:rsidRPr="00B827EF" w:rsidRDefault="00CD31E6" w:rsidP="00EF6BE5">
      <w:pPr>
        <w:tabs>
          <w:tab w:val="left" w:pos="3392"/>
        </w:tabs>
        <w:spacing w:after="0" w:line="240" w:lineRule="auto"/>
        <w:ind w:left="23" w:firstLine="261"/>
        <w:jc w:val="both"/>
        <w:rPr>
          <w:rFonts w:ascii="Times New Roman" w:hAnsi="Times New Roman" w:cs="Times New Roman"/>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В каком варианте ответа все слова употреблены правильно?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неразрешимый тупик</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оказать пользу</w:t>
      </w:r>
    </w:p>
    <w:p w:rsidR="00CD31E6" w:rsidRPr="00B827EF" w:rsidRDefault="00CD31E6" w:rsidP="00EF6BE5">
      <w:pPr>
        <w:pStyle w:val="a3"/>
        <w:numPr>
          <w:ilvl w:val="0"/>
          <w:numId w:val="2"/>
        </w:numPr>
        <w:autoSpaceDE w:val="0"/>
        <w:autoSpaceDN w:val="0"/>
        <w:adjustRightInd w:val="0"/>
        <w:ind w:left="1069"/>
        <w:jc w:val="both"/>
        <w:rPr>
          <w:sz w:val="28"/>
          <w:szCs w:val="28"/>
        </w:rPr>
      </w:pPr>
      <w:proofErr w:type="gramStart"/>
      <w:r w:rsidRPr="00B827EF">
        <w:rPr>
          <w:sz w:val="28"/>
          <w:szCs w:val="28"/>
        </w:rPr>
        <w:t>подвести результаты</w:t>
      </w:r>
      <w:proofErr w:type="gramEnd"/>
      <w:r w:rsidRPr="00B827EF">
        <w:rPr>
          <w:sz w:val="28"/>
          <w:szCs w:val="28"/>
        </w:rPr>
        <w:t xml:space="preserve"> встречи</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принимать к сведению</w:t>
      </w:r>
    </w:p>
    <w:p w:rsidR="00CD31E6" w:rsidRPr="00B827EF" w:rsidRDefault="00CD31E6" w:rsidP="00EF6BE5">
      <w:pPr>
        <w:tabs>
          <w:tab w:val="left" w:pos="3392"/>
        </w:tabs>
        <w:spacing w:after="0" w:line="240" w:lineRule="auto"/>
        <w:ind w:firstLine="284"/>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В каком варианте ответа все слова употреблены правильно?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предпринимать усилия</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придавать глубокое значение</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при нашем соучастии</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 xml:space="preserve">аргументировать мнение </w:t>
      </w:r>
    </w:p>
    <w:p w:rsidR="00CD31E6" w:rsidRPr="00B827EF" w:rsidRDefault="00CD31E6" w:rsidP="00EF6BE5">
      <w:pPr>
        <w:tabs>
          <w:tab w:val="left" w:pos="3392"/>
        </w:tabs>
        <w:spacing w:after="0" w:line="240" w:lineRule="auto"/>
        <w:ind w:left="23" w:firstLine="261"/>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Выберите вариант ответа, в котором нет речевых ошибок:</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При ближайшем рассмотрении налицо просматривается кризис.</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Нам никто не мешает перевыполнять наши законы.</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Приносим извинения за предоставленные неудобства.</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Принято решение о предоставлении первых этажей новых жилых домов под размещение организаций сферы услуг.</w:t>
      </w:r>
    </w:p>
    <w:p w:rsidR="00CD31E6" w:rsidRPr="00B827EF" w:rsidRDefault="00CD31E6" w:rsidP="00EF6BE5">
      <w:pPr>
        <w:pStyle w:val="a3"/>
        <w:autoSpaceDE w:val="0"/>
        <w:autoSpaceDN w:val="0"/>
        <w:adjustRightInd w:val="0"/>
        <w:ind w:left="1069"/>
        <w:jc w:val="both"/>
        <w:rPr>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i/>
          <w:iCs/>
          <w:sz w:val="28"/>
          <w:szCs w:val="28"/>
        </w:rPr>
      </w:pPr>
      <w:r w:rsidRPr="00B827EF">
        <w:rPr>
          <w:rFonts w:ascii="Times New Roman" w:hAnsi="Times New Roman" w:cs="Times New Roman"/>
          <w:b/>
          <w:bCs/>
          <w:sz w:val="28"/>
          <w:szCs w:val="28"/>
        </w:rPr>
        <w:t xml:space="preserve">Укажите верную форму числительного: </w:t>
      </w:r>
      <w:r w:rsidRPr="00B827EF">
        <w:rPr>
          <w:rFonts w:ascii="Times New Roman" w:hAnsi="Times New Roman" w:cs="Times New Roman"/>
          <w:b/>
          <w:bCs/>
          <w:i/>
          <w:iCs/>
          <w:sz w:val="28"/>
          <w:szCs w:val="28"/>
        </w:rPr>
        <w:t xml:space="preserve">пополнить бюджет 684 275 рублями </w:t>
      </w:r>
    </w:p>
    <w:p w:rsidR="00CD31E6" w:rsidRPr="00B827EF" w:rsidRDefault="00CD31E6" w:rsidP="00EF6BE5">
      <w:pPr>
        <w:pStyle w:val="ConsPlusNormal"/>
        <w:tabs>
          <w:tab w:val="left" w:pos="1134"/>
        </w:tabs>
        <w:ind w:left="709"/>
        <w:jc w:val="both"/>
        <w:rPr>
          <w:rFonts w:ascii="Times New Roman" w:hAnsi="Times New Roman" w:cs="Times New Roman"/>
          <w:b/>
          <w:bCs/>
          <w:i/>
          <w:i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proofErr w:type="spellStart"/>
      <w:r w:rsidRPr="00B827EF">
        <w:rPr>
          <w:sz w:val="28"/>
          <w:szCs w:val="28"/>
        </w:rPr>
        <w:t>шестистами</w:t>
      </w:r>
      <w:proofErr w:type="spellEnd"/>
      <w:r w:rsidRPr="00B827EF">
        <w:rPr>
          <w:sz w:val="28"/>
          <w:szCs w:val="28"/>
        </w:rPr>
        <w:t xml:space="preserve"> </w:t>
      </w:r>
      <w:proofErr w:type="spellStart"/>
      <w:r w:rsidRPr="00B827EF">
        <w:rPr>
          <w:sz w:val="28"/>
          <w:szCs w:val="28"/>
        </w:rPr>
        <w:t>восьмидесятью</w:t>
      </w:r>
      <w:proofErr w:type="spellEnd"/>
      <w:r w:rsidRPr="00B827EF">
        <w:rPr>
          <w:sz w:val="28"/>
          <w:szCs w:val="28"/>
        </w:rPr>
        <w:t xml:space="preserve"> четырьмя тысячами </w:t>
      </w:r>
      <w:proofErr w:type="spellStart"/>
      <w:r w:rsidRPr="00B827EF">
        <w:rPr>
          <w:sz w:val="28"/>
          <w:szCs w:val="28"/>
        </w:rPr>
        <w:t>двухстами</w:t>
      </w:r>
      <w:proofErr w:type="spellEnd"/>
      <w:r w:rsidRPr="00B827EF">
        <w:rPr>
          <w:sz w:val="28"/>
          <w:szCs w:val="28"/>
        </w:rPr>
        <w:t xml:space="preserve"> </w:t>
      </w:r>
      <w:proofErr w:type="spellStart"/>
      <w:r w:rsidRPr="00B827EF">
        <w:rPr>
          <w:sz w:val="28"/>
          <w:szCs w:val="28"/>
        </w:rPr>
        <w:t>семидесятью</w:t>
      </w:r>
      <w:proofErr w:type="spellEnd"/>
      <w:r w:rsidRPr="00B827EF">
        <w:rPr>
          <w:sz w:val="28"/>
          <w:szCs w:val="28"/>
        </w:rPr>
        <w:t xml:space="preserve"> пятью</w:t>
      </w:r>
    </w:p>
    <w:p w:rsidR="00CD31E6" w:rsidRPr="00B827EF" w:rsidRDefault="00CD31E6" w:rsidP="00EF6BE5">
      <w:pPr>
        <w:pStyle w:val="a3"/>
        <w:numPr>
          <w:ilvl w:val="0"/>
          <w:numId w:val="2"/>
        </w:numPr>
        <w:autoSpaceDE w:val="0"/>
        <w:autoSpaceDN w:val="0"/>
        <w:adjustRightInd w:val="0"/>
        <w:ind w:left="1069"/>
        <w:jc w:val="both"/>
        <w:rPr>
          <w:sz w:val="28"/>
          <w:szCs w:val="28"/>
        </w:rPr>
      </w:pPr>
      <w:proofErr w:type="gramStart"/>
      <w:r w:rsidRPr="00B827EF">
        <w:rPr>
          <w:sz w:val="28"/>
          <w:szCs w:val="28"/>
        </w:rPr>
        <w:t>шестьсот восемьдесят четырьмя</w:t>
      </w:r>
      <w:proofErr w:type="gramEnd"/>
      <w:r w:rsidRPr="00B827EF">
        <w:rPr>
          <w:sz w:val="28"/>
          <w:szCs w:val="28"/>
        </w:rPr>
        <w:t xml:space="preserve"> тысячами двумястами семьюдесятью пятью</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 xml:space="preserve">шестьюстами восьмьюдесятью четырьмя тысячами двумястами семьюдесятью пятью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lastRenderedPageBreak/>
        <w:t xml:space="preserve">шестьюстами восьмьюдесятью четырьмя тысячами </w:t>
      </w:r>
      <w:proofErr w:type="gramStart"/>
      <w:r w:rsidRPr="00B827EF">
        <w:rPr>
          <w:sz w:val="28"/>
          <w:szCs w:val="28"/>
        </w:rPr>
        <w:t>двести семьюдесятью</w:t>
      </w:r>
      <w:proofErr w:type="gramEnd"/>
      <w:r w:rsidRPr="00B827EF">
        <w:rPr>
          <w:sz w:val="28"/>
          <w:szCs w:val="28"/>
        </w:rPr>
        <w:t xml:space="preserve"> пятью</w:t>
      </w:r>
    </w:p>
    <w:p w:rsidR="00CD31E6" w:rsidRPr="00B827EF" w:rsidRDefault="00CD31E6" w:rsidP="00EF6BE5">
      <w:pPr>
        <w:spacing w:after="0" w:line="240" w:lineRule="auto"/>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каком варианте ответа числительное </w:t>
      </w:r>
      <w:proofErr w:type="gramStart"/>
      <w:r w:rsidRPr="00B827EF">
        <w:rPr>
          <w:rFonts w:ascii="Times New Roman" w:hAnsi="Times New Roman" w:cs="Times New Roman"/>
          <w:b/>
          <w:bCs/>
          <w:sz w:val="28"/>
          <w:szCs w:val="28"/>
        </w:rPr>
        <w:t>употреблено</w:t>
      </w:r>
      <w:proofErr w:type="gramEnd"/>
      <w:r w:rsidRPr="00B827EF">
        <w:rPr>
          <w:rFonts w:ascii="Times New Roman" w:hAnsi="Times New Roman" w:cs="Times New Roman"/>
          <w:b/>
          <w:bCs/>
          <w:sz w:val="28"/>
          <w:szCs w:val="28"/>
        </w:rPr>
        <w:t xml:space="preserve"> верно? </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большинство из пяти тысяч </w:t>
      </w:r>
      <w:proofErr w:type="spellStart"/>
      <w:r w:rsidRPr="00B827EF">
        <w:rPr>
          <w:sz w:val="28"/>
          <w:szCs w:val="28"/>
        </w:rPr>
        <w:t>девятиста</w:t>
      </w:r>
      <w:proofErr w:type="spellEnd"/>
      <w:r w:rsidRPr="00B827EF">
        <w:rPr>
          <w:sz w:val="28"/>
          <w:szCs w:val="28"/>
        </w:rPr>
        <w:t xml:space="preserve"> сорок пяти опрошенных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отправить приглашения девяносто шести адресатам</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провести приемную кампанию в </w:t>
      </w:r>
      <w:proofErr w:type="gramStart"/>
      <w:r w:rsidRPr="00B827EF">
        <w:rPr>
          <w:sz w:val="28"/>
          <w:szCs w:val="28"/>
        </w:rPr>
        <w:t>пятьсот тридцать четырех</w:t>
      </w:r>
      <w:proofErr w:type="gramEnd"/>
      <w:r w:rsidRPr="00B827EF">
        <w:rPr>
          <w:sz w:val="28"/>
          <w:szCs w:val="28"/>
        </w:rPr>
        <w:t xml:space="preserve"> вузах </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оказать финансовую поддержку четыремстам сорока пяти субъектам малого и среднего предпринимательства</w:t>
      </w:r>
    </w:p>
    <w:p w:rsidR="00CD31E6" w:rsidRPr="00B827EF" w:rsidRDefault="00CD31E6" w:rsidP="00EF6BE5">
      <w:pPr>
        <w:widowControl w:val="0"/>
        <w:spacing w:after="0" w:line="240" w:lineRule="auto"/>
        <w:ind w:firstLine="284"/>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w:t>
      </w:r>
      <w:r w:rsidRPr="00B827EF">
        <w:rPr>
          <w:rFonts w:ascii="Times New Roman" w:hAnsi="Times New Roman" w:cs="Times New Roman"/>
          <w:b/>
          <w:bCs/>
          <w:color w:val="000000"/>
          <w:sz w:val="28"/>
          <w:szCs w:val="28"/>
        </w:rPr>
        <w:t>каком</w:t>
      </w:r>
      <w:r w:rsidRPr="00B827EF">
        <w:rPr>
          <w:rFonts w:ascii="Times New Roman" w:hAnsi="Times New Roman" w:cs="Times New Roman"/>
          <w:b/>
          <w:bCs/>
          <w:sz w:val="28"/>
          <w:szCs w:val="28"/>
        </w:rPr>
        <w:t xml:space="preserve"> варианте ответа числительное </w:t>
      </w:r>
      <w:proofErr w:type="gramStart"/>
      <w:r w:rsidRPr="00B827EF">
        <w:rPr>
          <w:rFonts w:ascii="Times New Roman" w:hAnsi="Times New Roman" w:cs="Times New Roman"/>
          <w:b/>
          <w:bCs/>
          <w:sz w:val="28"/>
          <w:szCs w:val="28"/>
        </w:rPr>
        <w:t>употреблено</w:t>
      </w:r>
      <w:proofErr w:type="gramEnd"/>
      <w:r w:rsidRPr="00B827EF">
        <w:rPr>
          <w:rFonts w:ascii="Times New Roman" w:hAnsi="Times New Roman" w:cs="Times New Roman"/>
          <w:b/>
          <w:bCs/>
          <w:sz w:val="28"/>
          <w:szCs w:val="28"/>
        </w:rPr>
        <w:t xml:space="preserve"> верно?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Заменено более ста восьмидесяти девяти километров ветхих тепловых сетей.</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Сертификаты выданы одной тысяче </w:t>
      </w:r>
      <w:proofErr w:type="gramStart"/>
      <w:r w:rsidRPr="00B827EF">
        <w:rPr>
          <w:sz w:val="28"/>
          <w:szCs w:val="28"/>
        </w:rPr>
        <w:t>двести пятидесяти</w:t>
      </w:r>
      <w:proofErr w:type="gramEnd"/>
      <w:r w:rsidRPr="00B827EF">
        <w:rPr>
          <w:sz w:val="28"/>
          <w:szCs w:val="28"/>
        </w:rPr>
        <w:t xml:space="preserve"> шести семьям.</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Решение одобрено четырехсот пятидесяти семью депутатами.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Получены материалы на сумму </w:t>
      </w:r>
      <w:proofErr w:type="gramStart"/>
      <w:r w:rsidRPr="00B827EF">
        <w:rPr>
          <w:sz w:val="28"/>
          <w:szCs w:val="28"/>
        </w:rPr>
        <w:t>свыше триста сорок</w:t>
      </w:r>
      <w:proofErr w:type="gramEnd"/>
      <w:r w:rsidRPr="00B827EF">
        <w:rPr>
          <w:sz w:val="28"/>
          <w:szCs w:val="28"/>
        </w:rPr>
        <w:t xml:space="preserve"> двух тысяч девятьсот тридцати рублей.</w:t>
      </w:r>
    </w:p>
    <w:p w:rsidR="00CD31E6" w:rsidRPr="00B827EF" w:rsidRDefault="00CD31E6" w:rsidP="00EF6BE5">
      <w:pPr>
        <w:pStyle w:val="a3"/>
        <w:jc w:val="both"/>
        <w:rPr>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w:t>
      </w:r>
      <w:r w:rsidRPr="00B827EF">
        <w:rPr>
          <w:rFonts w:ascii="Times New Roman" w:hAnsi="Times New Roman" w:cs="Times New Roman"/>
          <w:b/>
          <w:bCs/>
          <w:color w:val="000000"/>
          <w:sz w:val="28"/>
          <w:szCs w:val="28"/>
        </w:rPr>
        <w:t>каком</w:t>
      </w:r>
      <w:r w:rsidRPr="00B827EF">
        <w:rPr>
          <w:rFonts w:ascii="Times New Roman" w:hAnsi="Times New Roman" w:cs="Times New Roman"/>
          <w:b/>
          <w:bCs/>
          <w:sz w:val="28"/>
          <w:szCs w:val="28"/>
        </w:rPr>
        <w:t xml:space="preserve"> варианте ответа нет ошибок в употреблении предлогов?</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благодаря содействию</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доложить по приезду</w:t>
      </w:r>
    </w:p>
    <w:p w:rsidR="00CD31E6" w:rsidRPr="00B827EF" w:rsidRDefault="00CD31E6" w:rsidP="00EF6BE5">
      <w:pPr>
        <w:pStyle w:val="a3"/>
        <w:numPr>
          <w:ilvl w:val="0"/>
          <w:numId w:val="2"/>
        </w:numPr>
        <w:autoSpaceDE w:val="0"/>
        <w:autoSpaceDN w:val="0"/>
        <w:adjustRightInd w:val="0"/>
        <w:ind w:left="1069"/>
        <w:jc w:val="both"/>
        <w:rPr>
          <w:sz w:val="28"/>
          <w:szCs w:val="28"/>
        </w:rPr>
      </w:pPr>
      <w:proofErr w:type="gramStart"/>
      <w:r w:rsidRPr="00B827EF">
        <w:rPr>
          <w:sz w:val="28"/>
          <w:szCs w:val="28"/>
        </w:rPr>
        <w:t>согласно договора</w:t>
      </w:r>
      <w:proofErr w:type="gramEnd"/>
      <w:r w:rsidRPr="00B827EF">
        <w:rPr>
          <w:sz w:val="28"/>
          <w:szCs w:val="28"/>
        </w:rPr>
        <w:t xml:space="preserve"> </w:t>
      </w:r>
    </w:p>
    <w:p w:rsidR="00CD31E6" w:rsidRPr="00B827EF" w:rsidRDefault="00CD31E6" w:rsidP="00EF6BE5">
      <w:pPr>
        <w:pStyle w:val="a3"/>
        <w:numPr>
          <w:ilvl w:val="0"/>
          <w:numId w:val="2"/>
        </w:numPr>
        <w:autoSpaceDE w:val="0"/>
        <w:autoSpaceDN w:val="0"/>
        <w:adjustRightInd w:val="0"/>
        <w:ind w:left="1069"/>
        <w:jc w:val="both"/>
        <w:rPr>
          <w:sz w:val="28"/>
          <w:szCs w:val="28"/>
        </w:rPr>
      </w:pPr>
      <w:proofErr w:type="gramStart"/>
      <w:r w:rsidRPr="00B827EF">
        <w:rPr>
          <w:sz w:val="28"/>
          <w:szCs w:val="28"/>
        </w:rPr>
        <w:t>вопреки</w:t>
      </w:r>
      <w:proofErr w:type="gramEnd"/>
      <w:r w:rsidRPr="00B827EF">
        <w:rPr>
          <w:sz w:val="28"/>
          <w:szCs w:val="28"/>
        </w:rPr>
        <w:t xml:space="preserve"> прогноза</w:t>
      </w:r>
    </w:p>
    <w:p w:rsidR="00CD31E6" w:rsidRPr="00B827EF" w:rsidRDefault="00CD31E6" w:rsidP="00EF6BE5">
      <w:pPr>
        <w:tabs>
          <w:tab w:val="left" w:pos="4501"/>
        </w:tabs>
        <w:spacing w:after="0" w:line="240" w:lineRule="auto"/>
        <w:ind w:firstLine="284"/>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В каком варианте ответа нет ошибок в употреблении предлогов?</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proofErr w:type="gramStart"/>
      <w:r w:rsidRPr="00B827EF">
        <w:rPr>
          <w:sz w:val="28"/>
          <w:szCs w:val="28"/>
        </w:rPr>
        <w:t>благодаря</w:t>
      </w:r>
      <w:proofErr w:type="gramEnd"/>
      <w:r w:rsidRPr="00B827EF">
        <w:rPr>
          <w:sz w:val="28"/>
          <w:szCs w:val="28"/>
        </w:rPr>
        <w:t xml:space="preserve"> трудолюбия </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согласно приказу</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по прибытию на место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наперекор установленных требований</w:t>
      </w:r>
    </w:p>
    <w:p w:rsidR="00CD31E6" w:rsidRPr="00B827EF" w:rsidRDefault="00CD31E6" w:rsidP="00EF6BE5">
      <w:pPr>
        <w:spacing w:after="0" w:line="240" w:lineRule="auto"/>
        <w:ind w:firstLine="284"/>
        <w:jc w:val="both"/>
        <w:rPr>
          <w:rFonts w:ascii="Times New Roman" w:hAnsi="Times New Roman" w:cs="Times New Roman"/>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все словосочетания </w:t>
      </w:r>
      <w:proofErr w:type="gramStart"/>
      <w:r w:rsidRPr="00B827EF">
        <w:rPr>
          <w:rFonts w:ascii="Times New Roman" w:hAnsi="Times New Roman" w:cs="Times New Roman"/>
          <w:b/>
          <w:bCs/>
          <w:sz w:val="28"/>
          <w:szCs w:val="28"/>
        </w:rPr>
        <w:t>построены</w:t>
      </w:r>
      <w:proofErr w:type="gramEnd"/>
      <w:r w:rsidRPr="00B827EF">
        <w:rPr>
          <w:rFonts w:ascii="Times New Roman" w:hAnsi="Times New Roman" w:cs="Times New Roman"/>
          <w:b/>
          <w:bCs/>
          <w:sz w:val="28"/>
          <w:szCs w:val="28"/>
        </w:rPr>
        <w:t xml:space="preserve"> верно: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оплата за проезд, уплатить проезд </w:t>
      </w:r>
    </w:p>
    <w:p w:rsidR="00CD31E6" w:rsidRPr="00B827EF" w:rsidRDefault="00CD31E6" w:rsidP="00EF6BE5">
      <w:pPr>
        <w:pStyle w:val="a3"/>
        <w:numPr>
          <w:ilvl w:val="0"/>
          <w:numId w:val="2"/>
        </w:numPr>
        <w:autoSpaceDE w:val="0"/>
        <w:autoSpaceDN w:val="0"/>
        <w:adjustRightInd w:val="0"/>
        <w:ind w:left="1069"/>
        <w:jc w:val="both"/>
        <w:rPr>
          <w:sz w:val="28"/>
          <w:szCs w:val="28"/>
        </w:rPr>
      </w:pPr>
      <w:proofErr w:type="gramStart"/>
      <w:r w:rsidRPr="00B827EF">
        <w:rPr>
          <w:sz w:val="28"/>
          <w:szCs w:val="28"/>
        </w:rPr>
        <w:t>различать старое от нового</w:t>
      </w:r>
      <w:proofErr w:type="gramEnd"/>
      <w:r w:rsidRPr="00B827EF">
        <w:rPr>
          <w:sz w:val="28"/>
          <w:szCs w:val="28"/>
        </w:rPr>
        <w:t>, отличать старое и новое</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оплата проезда, уплатить за проезд</w:t>
      </w:r>
    </w:p>
    <w:p w:rsidR="00CD31E6" w:rsidRPr="00B827EF" w:rsidRDefault="00CD31E6" w:rsidP="00EF6BE5">
      <w:pPr>
        <w:pStyle w:val="a3"/>
        <w:numPr>
          <w:ilvl w:val="0"/>
          <w:numId w:val="2"/>
        </w:numPr>
        <w:autoSpaceDE w:val="0"/>
        <w:autoSpaceDN w:val="0"/>
        <w:adjustRightInd w:val="0"/>
        <w:ind w:left="1069"/>
        <w:jc w:val="both"/>
        <w:rPr>
          <w:sz w:val="28"/>
          <w:szCs w:val="28"/>
        </w:rPr>
      </w:pPr>
      <w:proofErr w:type="gramStart"/>
      <w:r w:rsidRPr="00B827EF">
        <w:rPr>
          <w:sz w:val="28"/>
          <w:szCs w:val="28"/>
        </w:rPr>
        <w:t>различать старое от нового</w:t>
      </w:r>
      <w:proofErr w:type="gramEnd"/>
      <w:r w:rsidRPr="00B827EF">
        <w:rPr>
          <w:sz w:val="28"/>
          <w:szCs w:val="28"/>
        </w:rPr>
        <w:t>, отличать старое от нового</w:t>
      </w:r>
    </w:p>
    <w:p w:rsidR="00CD31E6" w:rsidRPr="00B827EF" w:rsidRDefault="00CD31E6" w:rsidP="00EF6BE5">
      <w:pPr>
        <w:tabs>
          <w:tab w:val="left" w:pos="3566"/>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все словосочетания </w:t>
      </w:r>
      <w:proofErr w:type="gramStart"/>
      <w:r w:rsidRPr="00B827EF">
        <w:rPr>
          <w:rFonts w:ascii="Times New Roman" w:hAnsi="Times New Roman" w:cs="Times New Roman"/>
          <w:b/>
          <w:bCs/>
          <w:sz w:val="28"/>
          <w:szCs w:val="28"/>
        </w:rPr>
        <w:t>построены</w:t>
      </w:r>
      <w:proofErr w:type="gramEnd"/>
      <w:r w:rsidRPr="00B827EF">
        <w:rPr>
          <w:rFonts w:ascii="Times New Roman" w:hAnsi="Times New Roman" w:cs="Times New Roman"/>
          <w:b/>
          <w:bCs/>
          <w:sz w:val="28"/>
          <w:szCs w:val="28"/>
        </w:rPr>
        <w:t xml:space="preserve"> </w:t>
      </w:r>
      <w:r w:rsidRPr="00B827EF">
        <w:rPr>
          <w:rFonts w:ascii="Times New Roman" w:hAnsi="Times New Roman" w:cs="Times New Roman"/>
          <w:b/>
          <w:bCs/>
          <w:sz w:val="28"/>
          <w:szCs w:val="28"/>
        </w:rPr>
        <w:lastRenderedPageBreak/>
        <w:t>верно:</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отзыв о работе, критика о бездействии</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различать старое и новое, отличать старое от нового</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отзыв по работе, критика бездействия</w:t>
      </w:r>
    </w:p>
    <w:p w:rsidR="00CD31E6" w:rsidRPr="00B827EF" w:rsidRDefault="00CD31E6" w:rsidP="00EF6BE5">
      <w:pPr>
        <w:pStyle w:val="a3"/>
        <w:numPr>
          <w:ilvl w:val="0"/>
          <w:numId w:val="2"/>
        </w:numPr>
        <w:autoSpaceDE w:val="0"/>
        <w:autoSpaceDN w:val="0"/>
        <w:adjustRightInd w:val="0"/>
        <w:ind w:left="1069"/>
        <w:jc w:val="both"/>
        <w:rPr>
          <w:sz w:val="28"/>
          <w:szCs w:val="28"/>
        </w:rPr>
      </w:pPr>
      <w:proofErr w:type="gramStart"/>
      <w:r w:rsidRPr="00B827EF">
        <w:rPr>
          <w:sz w:val="28"/>
          <w:szCs w:val="28"/>
        </w:rPr>
        <w:t>различать старое от нового</w:t>
      </w:r>
      <w:proofErr w:type="gramEnd"/>
      <w:r w:rsidRPr="00B827EF">
        <w:rPr>
          <w:sz w:val="28"/>
          <w:szCs w:val="28"/>
        </w:rPr>
        <w:t>, отличать старое и новое</w:t>
      </w:r>
    </w:p>
    <w:p w:rsidR="00CD31E6" w:rsidRPr="00B827EF" w:rsidRDefault="00CD31E6" w:rsidP="00304C3F">
      <w:pPr>
        <w:tabs>
          <w:tab w:val="left" w:pos="3566"/>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w:t>
      </w:r>
      <w:r w:rsidRPr="00B827EF">
        <w:rPr>
          <w:rFonts w:ascii="Times New Roman" w:hAnsi="Times New Roman" w:cs="Times New Roman"/>
          <w:b/>
          <w:bCs/>
          <w:color w:val="000000"/>
          <w:sz w:val="28"/>
          <w:szCs w:val="28"/>
        </w:rPr>
        <w:t>каком</w:t>
      </w:r>
      <w:r w:rsidRPr="00B827EF">
        <w:rPr>
          <w:rFonts w:ascii="Times New Roman" w:hAnsi="Times New Roman" w:cs="Times New Roman"/>
          <w:b/>
          <w:bCs/>
          <w:sz w:val="28"/>
          <w:szCs w:val="28"/>
        </w:rPr>
        <w:t xml:space="preserve"> варианте ответа нет ошибок в построении словосочетания?</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быть внимательным с подчиненными</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обратить внимание на мелочи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допустить для участия в конкурсе</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опись по изделиям</w:t>
      </w:r>
    </w:p>
    <w:p w:rsidR="00CD31E6" w:rsidRPr="00B827EF" w:rsidRDefault="00CD31E6" w:rsidP="00EF6BE5">
      <w:pPr>
        <w:widowControl w:val="0"/>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w:t>
      </w:r>
      <w:r w:rsidRPr="00B827EF">
        <w:rPr>
          <w:rFonts w:ascii="Times New Roman" w:hAnsi="Times New Roman" w:cs="Times New Roman"/>
          <w:b/>
          <w:bCs/>
          <w:color w:val="000000"/>
          <w:sz w:val="28"/>
          <w:szCs w:val="28"/>
        </w:rPr>
        <w:t>каком</w:t>
      </w:r>
      <w:r w:rsidRPr="00B827EF">
        <w:rPr>
          <w:rFonts w:ascii="Times New Roman" w:hAnsi="Times New Roman" w:cs="Times New Roman"/>
          <w:b/>
          <w:bCs/>
          <w:sz w:val="28"/>
          <w:szCs w:val="28"/>
        </w:rPr>
        <w:t xml:space="preserve"> варианте ответа нет ошибок в построении словосочетания?</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быть честным с коллегой</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обосновывать на фактах</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разъяснения о допущенных ошибках</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потребность к деятельности</w:t>
      </w:r>
    </w:p>
    <w:p w:rsidR="00CD31E6" w:rsidRPr="00B827EF" w:rsidRDefault="00CD31E6" w:rsidP="00EF6BE5">
      <w:pPr>
        <w:spacing w:after="0" w:line="240" w:lineRule="auto"/>
        <w:ind w:firstLine="284"/>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w:t>
      </w:r>
      <w:r w:rsidRPr="00B827EF">
        <w:rPr>
          <w:rFonts w:ascii="Times New Roman" w:hAnsi="Times New Roman" w:cs="Times New Roman"/>
          <w:b/>
          <w:bCs/>
          <w:color w:val="000000"/>
          <w:sz w:val="28"/>
          <w:szCs w:val="28"/>
        </w:rPr>
        <w:t>каком</w:t>
      </w:r>
      <w:r w:rsidRPr="00B827EF">
        <w:rPr>
          <w:rFonts w:ascii="Times New Roman" w:hAnsi="Times New Roman" w:cs="Times New Roman"/>
          <w:b/>
          <w:bCs/>
          <w:sz w:val="28"/>
          <w:szCs w:val="28"/>
        </w:rPr>
        <w:t xml:space="preserve"> варианте ответа нет ошибок в построении предложения?</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Мы обговорили и решили принять.</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Его тут же стали упрекать в растрате государственных средств.</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Это показывает о том, что мы терпимо относимся к недостаткам.</w:t>
      </w:r>
    </w:p>
    <w:p w:rsidR="00CD31E6" w:rsidRPr="00B827EF" w:rsidRDefault="00CD31E6" w:rsidP="00EF6BE5">
      <w:pPr>
        <w:pStyle w:val="a3"/>
        <w:numPr>
          <w:ilvl w:val="0"/>
          <w:numId w:val="2"/>
        </w:numPr>
        <w:autoSpaceDE w:val="0"/>
        <w:autoSpaceDN w:val="0"/>
        <w:adjustRightInd w:val="0"/>
        <w:ind w:left="1069"/>
        <w:jc w:val="both"/>
        <w:rPr>
          <w:sz w:val="28"/>
          <w:szCs w:val="28"/>
          <w:u w:val="single"/>
        </w:rPr>
      </w:pPr>
      <w:r w:rsidRPr="00B827EF">
        <w:rPr>
          <w:sz w:val="28"/>
          <w:szCs w:val="28"/>
        </w:rPr>
        <w:t xml:space="preserve">Надо больше уделять внимания на искусство. </w:t>
      </w:r>
    </w:p>
    <w:p w:rsidR="00CD31E6" w:rsidRPr="00B827EF" w:rsidRDefault="00CD31E6" w:rsidP="00EF6BE5">
      <w:pPr>
        <w:widowControl w:val="0"/>
        <w:spacing w:after="0" w:line="240" w:lineRule="auto"/>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предложение построено без ошибок:</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Реализация федеральной программы затрагивает как интересы Росстата, так и других министерств и ведомств.</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Уполномоченные мэром государственные органы самостоятельно образуют внебюджетные фонды и распоряжаются ими.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Жильцы требовали ликвидации неполадок и ремонта.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Глава местной администрации распределяет и управляет имуществом и финансами.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Подготовка охотников для истребления волков и лиц, ответственных за проведение этого мероприятия.</w:t>
      </w:r>
    </w:p>
    <w:p w:rsidR="00CD31E6" w:rsidRPr="00B827EF" w:rsidRDefault="00CD31E6" w:rsidP="00EF6BE5">
      <w:pPr>
        <w:widowControl w:val="0"/>
        <w:spacing w:after="0" w:line="240" w:lineRule="auto"/>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Выберите</w:t>
      </w:r>
      <w:r w:rsidRPr="00B827EF">
        <w:rPr>
          <w:rFonts w:ascii="Times New Roman" w:hAnsi="Times New Roman" w:cs="Times New Roman"/>
          <w:b/>
          <w:bCs/>
          <w:sz w:val="28"/>
          <w:szCs w:val="28"/>
        </w:rPr>
        <w:t xml:space="preserve"> вариант ответа, в котором предложение построено без ошибок:</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Являясь ядерной державой, у нас имеются достаточные аргументы для установления добрососедских отношений с ближним и дальним зарубежьем.</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Торговый зал был очищен от людей, опасаясь, что рухнет потолок.</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Сохраняя традиции, богатое классическое наследие нашей культуры, государство должно позаботиться и о тех, кто ищет новые пути в художественном творчестве.</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Глядя на то, что происходит сегодня, у меня развязаны руки.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Изучая процесс разгосударствления, нами обнаруживается определенная закономерность.</w:t>
      </w:r>
    </w:p>
    <w:p w:rsidR="00CD31E6" w:rsidRPr="00B827EF" w:rsidRDefault="00CD31E6" w:rsidP="00EF6BE5">
      <w:pPr>
        <w:spacing w:after="0" w:line="240" w:lineRule="auto"/>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Какое</w:t>
      </w:r>
      <w:r w:rsidRPr="00B827EF">
        <w:rPr>
          <w:rFonts w:ascii="Times New Roman" w:hAnsi="Times New Roman" w:cs="Times New Roman"/>
          <w:b/>
          <w:bCs/>
          <w:sz w:val="28"/>
          <w:szCs w:val="28"/>
        </w:rPr>
        <w:t xml:space="preserve"> слово или выражение неуместно в деловой письменной речи?</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оказать содействие </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отъявленный</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возложить ответственность</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 целях обеспечения сохранности</w:t>
      </w:r>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Какое</w:t>
      </w:r>
      <w:r w:rsidRPr="00B827EF">
        <w:rPr>
          <w:rFonts w:ascii="Times New Roman" w:hAnsi="Times New Roman" w:cs="Times New Roman"/>
          <w:b/>
          <w:bCs/>
          <w:sz w:val="28"/>
          <w:szCs w:val="28"/>
        </w:rPr>
        <w:t xml:space="preserve"> слово или выражение неуместно в деловой письменной речи?</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pStyle w:val="a3"/>
        <w:numPr>
          <w:ilvl w:val="0"/>
          <w:numId w:val="2"/>
        </w:numPr>
        <w:autoSpaceDE w:val="0"/>
        <w:autoSpaceDN w:val="0"/>
        <w:adjustRightInd w:val="0"/>
        <w:ind w:left="1069"/>
        <w:jc w:val="both"/>
        <w:rPr>
          <w:sz w:val="28"/>
          <w:szCs w:val="28"/>
        </w:rPr>
      </w:pPr>
      <w:proofErr w:type="spellStart"/>
      <w:r w:rsidRPr="00240586">
        <w:rPr>
          <w:sz w:val="28"/>
          <w:szCs w:val="28"/>
        </w:rPr>
        <w:t>подковерная</w:t>
      </w:r>
      <w:proofErr w:type="spellEnd"/>
      <w:r w:rsidRPr="00240586">
        <w:rPr>
          <w:sz w:val="28"/>
          <w:szCs w:val="28"/>
        </w:rPr>
        <w:t xml:space="preserve"> борьба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возникшие трудности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ходатайствовать</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настоящим уведомляем</w:t>
      </w:r>
    </w:p>
    <w:p w:rsidR="00CD31E6" w:rsidRPr="00B827EF" w:rsidRDefault="00CD31E6" w:rsidP="00EF6BE5">
      <w:pPr>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w:t>
      </w:r>
      <w:r w:rsidRPr="00B827EF">
        <w:rPr>
          <w:rFonts w:ascii="Times New Roman" w:hAnsi="Times New Roman" w:cs="Times New Roman"/>
          <w:b/>
          <w:bCs/>
          <w:color w:val="000000"/>
          <w:sz w:val="28"/>
          <w:szCs w:val="28"/>
        </w:rPr>
        <w:t>каком</w:t>
      </w:r>
      <w:r w:rsidRPr="00B827EF">
        <w:rPr>
          <w:rFonts w:ascii="Times New Roman" w:hAnsi="Times New Roman" w:cs="Times New Roman"/>
          <w:b/>
          <w:bCs/>
          <w:sz w:val="28"/>
          <w:szCs w:val="28"/>
        </w:rPr>
        <w:t xml:space="preserve"> варианте ответа нет речевых ошибок?</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У здания посольства собрались митингующие с транспарантами и микрофонами на русском и английском языках.</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Докладчик, </w:t>
      </w:r>
      <w:proofErr w:type="gramStart"/>
      <w:r w:rsidRPr="00B827EF">
        <w:rPr>
          <w:sz w:val="28"/>
          <w:szCs w:val="28"/>
        </w:rPr>
        <w:t>пользуясь</w:t>
      </w:r>
      <w:proofErr w:type="gramEnd"/>
      <w:r w:rsidRPr="00B827EF">
        <w:rPr>
          <w:sz w:val="28"/>
          <w:szCs w:val="28"/>
        </w:rPr>
        <w:t xml:space="preserve"> случаем, призвал финансистов более экономно тратить свои расходы.</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Лингвисты уверены, что позитивные изменения в жизни любой общности зависят от позитивного отношения к государственному языку.</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Вот о чём ещё нужно всем нам иметь в виду: практический интерес к русскому языку возрастает во всём мире.</w:t>
      </w:r>
    </w:p>
    <w:p w:rsidR="00CD31E6" w:rsidRPr="00B827EF" w:rsidRDefault="00CD31E6" w:rsidP="00EF6BE5">
      <w:pPr>
        <w:tabs>
          <w:tab w:val="left" w:pos="2802"/>
        </w:tabs>
        <w:spacing w:after="0" w:line="240" w:lineRule="auto"/>
        <w:ind w:firstLine="567"/>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В каком варианте ответа нет речевых ошибок?</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Сотрудники шли на любое поручение.</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Сравним результаты первого кризиса со вторым.</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Правовой статус гражданина определен в законодательном уровне.</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lastRenderedPageBreak/>
        <w:t xml:space="preserve">Гражданин представляет документы о соответствующих </w:t>
      </w:r>
      <w:proofErr w:type="gramStart"/>
      <w:r w:rsidRPr="00240586">
        <w:rPr>
          <w:sz w:val="28"/>
          <w:szCs w:val="28"/>
        </w:rPr>
        <w:t>образовании</w:t>
      </w:r>
      <w:proofErr w:type="gramEnd"/>
      <w:r w:rsidRPr="00240586">
        <w:rPr>
          <w:sz w:val="28"/>
          <w:szCs w:val="28"/>
        </w:rPr>
        <w:t xml:space="preserve"> и (или) профессиональной квалификации, об ученых степенях и ученых званиях, а также документы, связанные с прохождением обучения.</w:t>
      </w:r>
    </w:p>
    <w:p w:rsidR="00CD31E6" w:rsidRPr="00B827EF" w:rsidRDefault="00CD31E6" w:rsidP="00240586">
      <w:pPr>
        <w:tabs>
          <w:tab w:val="left" w:pos="2802"/>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В каком варианте ответа нет речевых ошибок?</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Должностные обязанности заключаются в подборе и руководстве кадрами.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Запрос был адресован не в прокуратуру, а в адрес городского Совета депутатов.</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В предшествующие месяцы мы много внимания уделяли поддержке финансовой системы.</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Вопреки сложившейся ситуации, которая сложилась сейчас.</w:t>
      </w:r>
    </w:p>
    <w:p w:rsidR="00CD31E6" w:rsidRPr="00B827EF" w:rsidRDefault="00CD31E6" w:rsidP="00EF6BE5">
      <w:pPr>
        <w:widowControl w:val="0"/>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Укажите</w:t>
      </w:r>
      <w:r w:rsidRPr="00B827EF">
        <w:rPr>
          <w:rFonts w:ascii="Times New Roman" w:hAnsi="Times New Roman" w:cs="Times New Roman"/>
          <w:b/>
          <w:bCs/>
          <w:sz w:val="28"/>
          <w:szCs w:val="28"/>
        </w:rPr>
        <w:t xml:space="preserve"> верную словесно-числовую форму, соответствующую словосочетанию «</w:t>
      </w:r>
      <w:r w:rsidRPr="00B827EF">
        <w:rPr>
          <w:rFonts w:ascii="Times New Roman" w:hAnsi="Times New Roman" w:cs="Times New Roman"/>
          <w:b/>
          <w:bCs/>
          <w:i/>
          <w:iCs/>
          <w:sz w:val="28"/>
          <w:szCs w:val="28"/>
        </w:rPr>
        <w:t>…двадцатипроцентного сбора…</w:t>
      </w:r>
      <w:proofErr w:type="gramStart"/>
      <w:r w:rsidRPr="00B827EF">
        <w:rPr>
          <w:rFonts w:ascii="Times New Roman" w:hAnsi="Times New Roman" w:cs="Times New Roman"/>
          <w:b/>
          <w:bCs/>
          <w:sz w:val="28"/>
          <w:szCs w:val="28"/>
        </w:rPr>
        <w:t>:»</w:t>
      </w:r>
      <w:proofErr w:type="gramEnd"/>
      <w:r w:rsidRPr="00B827EF">
        <w:rPr>
          <w:rFonts w:ascii="Times New Roman" w:hAnsi="Times New Roman" w:cs="Times New Roman"/>
          <w:b/>
          <w:bCs/>
          <w:sz w:val="28"/>
          <w:szCs w:val="28"/>
        </w:rPr>
        <w:t>:</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20% сбора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20%-</w:t>
      </w:r>
      <w:proofErr w:type="gramStart"/>
      <w:r w:rsidRPr="00B827EF">
        <w:rPr>
          <w:sz w:val="28"/>
          <w:szCs w:val="28"/>
        </w:rPr>
        <w:t>ого</w:t>
      </w:r>
      <w:proofErr w:type="gramEnd"/>
      <w:r w:rsidRPr="00B827EF">
        <w:rPr>
          <w:sz w:val="28"/>
          <w:szCs w:val="28"/>
        </w:rPr>
        <w:t xml:space="preserve"> сбора</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20-процентного сбора</w:t>
      </w:r>
    </w:p>
    <w:p w:rsidR="00CD31E6" w:rsidRPr="00304C3F" w:rsidRDefault="00CD31E6" w:rsidP="00304C3F">
      <w:pPr>
        <w:pStyle w:val="a3"/>
        <w:numPr>
          <w:ilvl w:val="0"/>
          <w:numId w:val="2"/>
        </w:numPr>
        <w:autoSpaceDE w:val="0"/>
        <w:autoSpaceDN w:val="0"/>
        <w:adjustRightInd w:val="0"/>
        <w:ind w:left="1069"/>
        <w:jc w:val="both"/>
        <w:rPr>
          <w:sz w:val="28"/>
          <w:szCs w:val="28"/>
        </w:rPr>
      </w:pPr>
      <w:r w:rsidRPr="00B827EF">
        <w:rPr>
          <w:sz w:val="28"/>
          <w:szCs w:val="28"/>
        </w:rPr>
        <w:t>20-типроцентного сбора</w:t>
      </w: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Укажите</w:t>
      </w:r>
      <w:r w:rsidRPr="00B827EF">
        <w:rPr>
          <w:rFonts w:ascii="Times New Roman" w:hAnsi="Times New Roman" w:cs="Times New Roman"/>
          <w:b/>
          <w:bCs/>
          <w:sz w:val="28"/>
          <w:szCs w:val="28"/>
        </w:rPr>
        <w:t xml:space="preserve"> предпочтительный для деловой письменной речи вариант обозначения количества:</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 xml:space="preserve">при массе до 5 кг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при массе до пяти кг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при массе &lt; 5 килограммов</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при массе до 5-ти килограммов</w:t>
      </w:r>
    </w:p>
    <w:p w:rsidR="00CD31E6" w:rsidRPr="00B827EF" w:rsidRDefault="00CD31E6" w:rsidP="00EF6BE5">
      <w:pPr>
        <w:tabs>
          <w:tab w:val="left" w:pos="284"/>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Прочитайте</w:t>
      </w:r>
      <w:r w:rsidRPr="00B827EF">
        <w:rPr>
          <w:rFonts w:ascii="Times New Roman" w:hAnsi="Times New Roman" w:cs="Times New Roman"/>
          <w:b/>
          <w:bCs/>
          <w:sz w:val="28"/>
          <w:szCs w:val="28"/>
        </w:rPr>
        <w:t xml:space="preserve"> те</w:t>
      </w:r>
      <w:proofErr w:type="gramStart"/>
      <w:r w:rsidRPr="00B827EF">
        <w:rPr>
          <w:rFonts w:ascii="Times New Roman" w:hAnsi="Times New Roman" w:cs="Times New Roman"/>
          <w:b/>
          <w:bCs/>
          <w:sz w:val="28"/>
          <w:szCs w:val="28"/>
        </w:rPr>
        <w:t>кст пр</w:t>
      </w:r>
      <w:proofErr w:type="gramEnd"/>
      <w:r w:rsidRPr="00B827EF">
        <w:rPr>
          <w:rFonts w:ascii="Times New Roman" w:hAnsi="Times New Roman" w:cs="Times New Roman"/>
          <w:b/>
          <w:bCs/>
          <w:sz w:val="28"/>
          <w:szCs w:val="28"/>
        </w:rPr>
        <w:t xml:space="preserve">иказа. </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tabs>
          <w:tab w:val="left" w:pos="284"/>
        </w:tabs>
        <w:autoSpaceDE w:val="0"/>
        <w:autoSpaceDN w:val="0"/>
        <w:adjustRightInd w:val="0"/>
        <w:spacing w:after="0" w:line="240" w:lineRule="auto"/>
        <w:ind w:firstLine="709"/>
        <w:jc w:val="both"/>
        <w:rPr>
          <w:rFonts w:ascii="Times New Roman" w:hAnsi="Times New Roman" w:cs="Times New Roman"/>
          <w:i/>
          <w:iCs/>
          <w:sz w:val="28"/>
          <w:szCs w:val="28"/>
        </w:rPr>
      </w:pPr>
      <w:r w:rsidRPr="00B827EF">
        <w:rPr>
          <w:rFonts w:ascii="Times New Roman" w:hAnsi="Times New Roman" w:cs="Times New Roman"/>
          <w:i/>
          <w:iCs/>
          <w:sz w:val="28"/>
          <w:szCs w:val="28"/>
        </w:rPr>
        <w:t>В целях реализации Федерального закона от 2 мая 2006 года № 59-ФЗ «О порядке рассмотрения обращений граждан Российской Федерации», Закона Краснодарского края от 28 июня 2007 года № 1270-КЗ «О дополнительных гарантиях реализации права на обращение в Краснодарском крае» приказываю:</w:t>
      </w:r>
    </w:p>
    <w:p w:rsidR="00CD31E6" w:rsidRPr="00B827EF" w:rsidRDefault="00CD31E6" w:rsidP="00EF6BE5">
      <w:pPr>
        <w:tabs>
          <w:tab w:val="left" w:pos="284"/>
        </w:tabs>
        <w:autoSpaceDE w:val="0"/>
        <w:autoSpaceDN w:val="0"/>
        <w:adjustRightInd w:val="0"/>
        <w:spacing w:after="0" w:line="240" w:lineRule="auto"/>
        <w:ind w:firstLine="709"/>
        <w:jc w:val="both"/>
        <w:rPr>
          <w:rFonts w:ascii="Times New Roman" w:hAnsi="Times New Roman" w:cs="Times New Roman"/>
          <w:i/>
          <w:iCs/>
          <w:sz w:val="28"/>
          <w:szCs w:val="28"/>
        </w:rPr>
      </w:pPr>
      <w:r w:rsidRPr="00B827EF">
        <w:rPr>
          <w:rFonts w:ascii="Times New Roman" w:hAnsi="Times New Roman" w:cs="Times New Roman"/>
          <w:i/>
          <w:iCs/>
          <w:sz w:val="28"/>
          <w:szCs w:val="28"/>
        </w:rPr>
        <w:t>1. Утвердить прилагаемый Порядок работы с обращениями граждан в Управлении государственной охраны объектов культурного наследия Краснодарского края (далее – Порядок).</w:t>
      </w:r>
    </w:p>
    <w:p w:rsidR="00CD31E6" w:rsidRPr="00B827EF" w:rsidRDefault="00CD31E6" w:rsidP="00EF6BE5">
      <w:pPr>
        <w:tabs>
          <w:tab w:val="left" w:pos="284"/>
        </w:tabs>
        <w:autoSpaceDE w:val="0"/>
        <w:autoSpaceDN w:val="0"/>
        <w:adjustRightInd w:val="0"/>
        <w:spacing w:after="0" w:line="240" w:lineRule="auto"/>
        <w:ind w:firstLine="709"/>
        <w:jc w:val="both"/>
        <w:rPr>
          <w:rFonts w:ascii="Times New Roman" w:hAnsi="Times New Roman" w:cs="Times New Roman"/>
          <w:i/>
          <w:iCs/>
          <w:sz w:val="28"/>
          <w:szCs w:val="28"/>
        </w:rPr>
      </w:pPr>
      <w:r w:rsidRPr="00B827EF">
        <w:rPr>
          <w:rFonts w:ascii="Times New Roman" w:hAnsi="Times New Roman" w:cs="Times New Roman"/>
          <w:i/>
          <w:iCs/>
          <w:sz w:val="28"/>
          <w:szCs w:val="28"/>
        </w:rPr>
        <w:t>2. Отделу экономической, правовой деятельности и государственного реестра Управления государственной охраны объектов культурного наследия Краснодарского края (далее – Управление) обеспечить:</w:t>
      </w:r>
    </w:p>
    <w:p w:rsidR="00CD31E6" w:rsidRPr="00B827EF" w:rsidRDefault="00CD31E6" w:rsidP="00EF6BE5">
      <w:pPr>
        <w:tabs>
          <w:tab w:val="left" w:pos="284"/>
        </w:tabs>
        <w:autoSpaceDE w:val="0"/>
        <w:autoSpaceDN w:val="0"/>
        <w:adjustRightInd w:val="0"/>
        <w:spacing w:after="0" w:line="240" w:lineRule="auto"/>
        <w:ind w:firstLine="709"/>
        <w:jc w:val="both"/>
        <w:rPr>
          <w:rFonts w:ascii="Times New Roman" w:hAnsi="Times New Roman" w:cs="Times New Roman"/>
          <w:i/>
          <w:iCs/>
          <w:sz w:val="28"/>
          <w:szCs w:val="28"/>
        </w:rPr>
      </w:pPr>
      <w:r w:rsidRPr="00B827EF">
        <w:rPr>
          <w:rFonts w:ascii="Times New Roman" w:hAnsi="Times New Roman" w:cs="Times New Roman"/>
          <w:i/>
          <w:iCs/>
          <w:sz w:val="28"/>
          <w:szCs w:val="28"/>
        </w:rPr>
        <w:t>а) официальное опубликование настоящего приказа;</w:t>
      </w:r>
    </w:p>
    <w:p w:rsidR="00CD31E6" w:rsidRPr="00B827EF" w:rsidRDefault="00CD31E6" w:rsidP="00EF6BE5">
      <w:pPr>
        <w:tabs>
          <w:tab w:val="left" w:pos="284"/>
        </w:tabs>
        <w:autoSpaceDE w:val="0"/>
        <w:autoSpaceDN w:val="0"/>
        <w:adjustRightInd w:val="0"/>
        <w:spacing w:after="0" w:line="240" w:lineRule="auto"/>
        <w:ind w:firstLine="709"/>
        <w:jc w:val="both"/>
        <w:rPr>
          <w:rFonts w:ascii="Times New Roman" w:hAnsi="Times New Roman" w:cs="Times New Roman"/>
          <w:i/>
          <w:iCs/>
          <w:sz w:val="28"/>
          <w:szCs w:val="28"/>
        </w:rPr>
      </w:pPr>
      <w:r w:rsidRPr="00B827EF">
        <w:rPr>
          <w:rFonts w:ascii="Times New Roman" w:hAnsi="Times New Roman" w:cs="Times New Roman"/>
          <w:i/>
          <w:iCs/>
          <w:sz w:val="28"/>
          <w:szCs w:val="28"/>
        </w:rPr>
        <w:t>б) размещение текста на официальном сайте Управления;</w:t>
      </w:r>
    </w:p>
    <w:p w:rsidR="00CD31E6" w:rsidRPr="00B827EF" w:rsidRDefault="00CD31E6" w:rsidP="00EF6BE5">
      <w:pPr>
        <w:tabs>
          <w:tab w:val="left" w:pos="284"/>
        </w:tabs>
        <w:autoSpaceDE w:val="0"/>
        <w:autoSpaceDN w:val="0"/>
        <w:adjustRightInd w:val="0"/>
        <w:spacing w:after="0" w:line="240" w:lineRule="auto"/>
        <w:ind w:firstLine="709"/>
        <w:jc w:val="both"/>
        <w:rPr>
          <w:rFonts w:ascii="Times New Roman" w:hAnsi="Times New Roman" w:cs="Times New Roman"/>
          <w:i/>
          <w:iCs/>
          <w:sz w:val="28"/>
          <w:szCs w:val="28"/>
        </w:rPr>
      </w:pPr>
      <w:r w:rsidRPr="00B827EF">
        <w:rPr>
          <w:rFonts w:ascii="Times New Roman" w:hAnsi="Times New Roman" w:cs="Times New Roman"/>
          <w:i/>
          <w:iCs/>
          <w:sz w:val="28"/>
          <w:szCs w:val="28"/>
        </w:rPr>
        <w:lastRenderedPageBreak/>
        <w:t>в) ознакомление гражданских служащих Управления с настоящим приказом.</w:t>
      </w:r>
    </w:p>
    <w:p w:rsidR="00CD31E6" w:rsidRPr="00B827EF" w:rsidRDefault="00CD31E6" w:rsidP="00EF6BE5">
      <w:pPr>
        <w:tabs>
          <w:tab w:val="left" w:pos="284"/>
        </w:tabs>
        <w:autoSpaceDE w:val="0"/>
        <w:autoSpaceDN w:val="0"/>
        <w:adjustRightInd w:val="0"/>
        <w:spacing w:after="0" w:line="240" w:lineRule="auto"/>
        <w:ind w:firstLine="709"/>
        <w:jc w:val="both"/>
        <w:rPr>
          <w:rFonts w:ascii="Times New Roman" w:hAnsi="Times New Roman" w:cs="Times New Roman"/>
          <w:i/>
          <w:iCs/>
          <w:sz w:val="28"/>
          <w:szCs w:val="28"/>
        </w:rPr>
      </w:pPr>
      <w:r w:rsidRPr="00B827EF">
        <w:rPr>
          <w:rFonts w:ascii="Times New Roman" w:hAnsi="Times New Roman" w:cs="Times New Roman"/>
          <w:i/>
          <w:iCs/>
          <w:sz w:val="28"/>
          <w:szCs w:val="28"/>
        </w:rPr>
        <w:t>3. Приказ вступает в силу по истечении 10 дней после дня его официального опубликования.</w:t>
      </w:r>
    </w:p>
    <w:p w:rsidR="00CD31E6" w:rsidRPr="00B827EF" w:rsidRDefault="00CD31E6" w:rsidP="00EF6BE5">
      <w:pPr>
        <w:tabs>
          <w:tab w:val="left" w:pos="284"/>
        </w:tabs>
        <w:autoSpaceDE w:val="0"/>
        <w:autoSpaceDN w:val="0"/>
        <w:adjustRightInd w:val="0"/>
        <w:spacing w:after="0" w:line="240" w:lineRule="auto"/>
        <w:ind w:firstLine="709"/>
        <w:jc w:val="both"/>
        <w:rPr>
          <w:rFonts w:ascii="Times New Roman" w:hAnsi="Times New Roman" w:cs="Times New Roman"/>
          <w:i/>
          <w:iCs/>
          <w:sz w:val="28"/>
          <w:szCs w:val="28"/>
        </w:rPr>
      </w:pPr>
      <w:r w:rsidRPr="00B827EF">
        <w:rPr>
          <w:rFonts w:ascii="Times New Roman" w:hAnsi="Times New Roman" w:cs="Times New Roman"/>
          <w:i/>
          <w:iCs/>
          <w:sz w:val="28"/>
          <w:szCs w:val="28"/>
        </w:rPr>
        <w:t xml:space="preserve">4. </w:t>
      </w:r>
      <w:proofErr w:type="gramStart"/>
      <w:r w:rsidRPr="00B827EF">
        <w:rPr>
          <w:rFonts w:ascii="Times New Roman" w:hAnsi="Times New Roman" w:cs="Times New Roman"/>
          <w:i/>
          <w:iCs/>
          <w:sz w:val="28"/>
          <w:szCs w:val="28"/>
        </w:rPr>
        <w:t>Контроль за</w:t>
      </w:r>
      <w:proofErr w:type="gramEnd"/>
      <w:r w:rsidRPr="00B827EF">
        <w:rPr>
          <w:rFonts w:ascii="Times New Roman" w:hAnsi="Times New Roman" w:cs="Times New Roman"/>
          <w:i/>
          <w:iCs/>
          <w:sz w:val="28"/>
          <w:szCs w:val="28"/>
        </w:rPr>
        <w:t xml:space="preserve"> исполнением настоящего приказа оставляю за собой.</w:t>
      </w:r>
    </w:p>
    <w:p w:rsidR="00CD31E6" w:rsidRDefault="00CD31E6" w:rsidP="00EF6BE5">
      <w:pPr>
        <w:tabs>
          <w:tab w:val="left" w:pos="284"/>
        </w:tabs>
        <w:autoSpaceDE w:val="0"/>
        <w:autoSpaceDN w:val="0"/>
        <w:adjustRightInd w:val="0"/>
        <w:spacing w:after="0" w:line="240" w:lineRule="auto"/>
        <w:jc w:val="both"/>
        <w:rPr>
          <w:rFonts w:ascii="Times New Roman" w:hAnsi="Times New Roman" w:cs="Times New Roman"/>
          <w:b/>
          <w:bCs/>
          <w:sz w:val="28"/>
          <w:szCs w:val="28"/>
        </w:rPr>
      </w:pPr>
    </w:p>
    <w:p w:rsidR="00CD31E6" w:rsidRDefault="00CD31E6" w:rsidP="00EF6BE5">
      <w:pPr>
        <w:tabs>
          <w:tab w:val="left" w:pos="284"/>
        </w:tabs>
        <w:autoSpaceDE w:val="0"/>
        <w:autoSpaceDN w:val="0"/>
        <w:adjustRightInd w:val="0"/>
        <w:spacing w:after="0" w:line="240" w:lineRule="auto"/>
        <w:ind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Определите, какой из предложенных заголовков соответствует содержанию документа:</w:t>
      </w:r>
    </w:p>
    <w:p w:rsidR="00CD31E6" w:rsidRPr="00B827EF" w:rsidRDefault="00CD31E6" w:rsidP="00EF6BE5">
      <w:pPr>
        <w:tabs>
          <w:tab w:val="left" w:pos="284"/>
        </w:tabs>
        <w:autoSpaceDE w:val="0"/>
        <w:autoSpaceDN w:val="0"/>
        <w:adjustRightInd w:val="0"/>
        <w:spacing w:after="0" w:line="240" w:lineRule="auto"/>
        <w:jc w:val="both"/>
        <w:rPr>
          <w:rFonts w:ascii="Times New Roman" w:hAnsi="Times New Roman" w:cs="Times New Roman"/>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 мерах по реализации Федерального закона от 2 мая 2006 года № 59-ФЗ «О порядке рассмотрения обращений граждан Российской Федерации», Закона Краснодарского края от 28 июня 2007 года № 1270-КЗ «О дополнительных гарантиях реализации права на обращение в Краснодарском крае»</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 Порядке работы с обращениями граждан в Управлении государственной охраны объектов культурного наследия Краснодарского края</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Об утверждении Порядка работы с обращениями граждан в управлении государственной охраны объектов культурного наследия Краснодарского края</w:t>
      </w:r>
    </w:p>
    <w:p w:rsidR="00CD31E6" w:rsidRDefault="00CD31E6" w:rsidP="00EF6BE5">
      <w:pPr>
        <w:spacing w:after="0" w:line="240" w:lineRule="auto"/>
        <w:ind w:left="46" w:firstLine="284"/>
        <w:jc w:val="both"/>
        <w:rPr>
          <w:rFonts w:ascii="Times New Roman" w:hAnsi="Times New Roman" w:cs="Times New Roman"/>
          <w:b/>
          <w:bCs/>
          <w:sz w:val="28"/>
          <w:szCs w:val="28"/>
        </w:rPr>
      </w:pPr>
    </w:p>
    <w:p w:rsidR="00CD31E6" w:rsidRDefault="00CD31E6" w:rsidP="00EF6BE5">
      <w:pPr>
        <w:spacing w:after="0" w:line="240" w:lineRule="auto"/>
        <w:ind w:left="46" w:firstLine="284"/>
        <w:jc w:val="both"/>
        <w:rPr>
          <w:rFonts w:ascii="Times New Roman" w:hAnsi="Times New Roman" w:cs="Times New Roman"/>
          <w:b/>
          <w:bCs/>
          <w:sz w:val="28"/>
          <w:szCs w:val="28"/>
        </w:rPr>
      </w:pPr>
    </w:p>
    <w:p w:rsidR="00CD31E6" w:rsidRPr="00B827EF" w:rsidRDefault="00CD31E6" w:rsidP="00EF6BE5">
      <w:pPr>
        <w:spacing w:after="0" w:line="240" w:lineRule="auto"/>
        <w:ind w:left="46" w:firstLine="284"/>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Прочитайте документ. Укажите предлоги, которые должны быть употреблены на месте пропусков</w:t>
      </w:r>
      <w:proofErr w:type="gramStart"/>
      <w:r w:rsidRPr="00B827EF">
        <w:rPr>
          <w:rFonts w:ascii="Times New Roman" w:hAnsi="Times New Roman" w:cs="Times New Roman"/>
          <w:b/>
          <w:bCs/>
          <w:color w:val="000000"/>
          <w:sz w:val="28"/>
          <w:szCs w:val="28"/>
        </w:rPr>
        <w:t xml:space="preserve"> </w:t>
      </w:r>
      <w:r w:rsidRPr="00B827EF">
        <w:rPr>
          <w:rFonts w:ascii="Times New Roman" w:hAnsi="Times New Roman" w:cs="Times New Roman"/>
          <w:b/>
          <w:bCs/>
          <w:color w:val="000000"/>
          <w:sz w:val="28"/>
          <w:szCs w:val="28"/>
        </w:rPr>
        <w:sym w:font="Symbol" w:char="F05B"/>
      </w:r>
      <w:r w:rsidRPr="00B827EF">
        <w:rPr>
          <w:rFonts w:ascii="Times New Roman" w:hAnsi="Times New Roman" w:cs="Times New Roman"/>
          <w:b/>
          <w:bCs/>
          <w:color w:val="000000"/>
          <w:sz w:val="28"/>
          <w:szCs w:val="28"/>
        </w:rPr>
        <w:t>А</w:t>
      </w:r>
      <w:proofErr w:type="gramEnd"/>
      <w:r w:rsidRPr="00B827EF">
        <w:rPr>
          <w:rFonts w:ascii="Times New Roman" w:hAnsi="Times New Roman" w:cs="Times New Roman"/>
          <w:b/>
          <w:bCs/>
          <w:color w:val="000000"/>
          <w:sz w:val="28"/>
          <w:szCs w:val="28"/>
        </w:rPr>
        <w:sym w:font="Symbol" w:char="F05D"/>
      </w:r>
      <w:r w:rsidRPr="00B827EF">
        <w:rPr>
          <w:rFonts w:ascii="Times New Roman" w:hAnsi="Times New Roman" w:cs="Times New Roman"/>
          <w:b/>
          <w:bCs/>
          <w:color w:val="000000"/>
          <w:sz w:val="28"/>
          <w:szCs w:val="28"/>
        </w:rPr>
        <w:t xml:space="preserve"> и </w:t>
      </w:r>
      <w:r w:rsidRPr="00B827EF">
        <w:rPr>
          <w:rFonts w:ascii="Times New Roman" w:hAnsi="Times New Roman" w:cs="Times New Roman"/>
          <w:b/>
          <w:bCs/>
          <w:color w:val="000000"/>
          <w:sz w:val="28"/>
          <w:szCs w:val="28"/>
        </w:rPr>
        <w:sym w:font="Symbol" w:char="F05B"/>
      </w:r>
      <w:r w:rsidRPr="00B827EF">
        <w:rPr>
          <w:rFonts w:ascii="Times New Roman" w:hAnsi="Times New Roman" w:cs="Times New Roman"/>
          <w:b/>
          <w:bCs/>
          <w:color w:val="000000"/>
          <w:sz w:val="28"/>
          <w:szCs w:val="28"/>
        </w:rPr>
        <w:t>Б</w:t>
      </w:r>
      <w:r w:rsidRPr="00B827EF">
        <w:rPr>
          <w:rFonts w:ascii="Times New Roman" w:hAnsi="Times New Roman" w:cs="Times New Roman"/>
          <w:b/>
          <w:bCs/>
          <w:color w:val="000000"/>
          <w:sz w:val="28"/>
          <w:szCs w:val="28"/>
        </w:rPr>
        <w:sym w:font="Symbol" w:char="F05D"/>
      </w:r>
      <w:r w:rsidRPr="00B827EF">
        <w:rPr>
          <w:rFonts w:ascii="Times New Roman" w:hAnsi="Times New Roman" w:cs="Times New Roman"/>
          <w:b/>
          <w:bCs/>
          <w:color w:val="000000"/>
          <w:sz w:val="28"/>
          <w:szCs w:val="28"/>
        </w:rPr>
        <w:t>.</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4"/>
        <w:tabs>
          <w:tab w:val="left" w:pos="284"/>
        </w:tabs>
        <w:spacing w:line="240" w:lineRule="auto"/>
        <w:jc w:val="center"/>
        <w:rPr>
          <w:i/>
          <w:iCs/>
          <w:sz w:val="28"/>
          <w:szCs w:val="28"/>
        </w:rPr>
      </w:pPr>
      <w:r w:rsidRPr="00B827EF">
        <w:rPr>
          <w:i/>
          <w:iCs/>
          <w:sz w:val="28"/>
          <w:szCs w:val="28"/>
        </w:rPr>
        <w:t>Уважаемые учредители образовательных учреждений!</w:t>
      </w:r>
    </w:p>
    <w:p w:rsidR="00CD31E6" w:rsidRPr="00B827EF" w:rsidRDefault="00CD31E6" w:rsidP="00EF6BE5">
      <w:pPr>
        <w:pStyle w:val="a4"/>
        <w:tabs>
          <w:tab w:val="left" w:pos="284"/>
        </w:tabs>
        <w:spacing w:after="0" w:line="240" w:lineRule="auto"/>
        <w:jc w:val="both"/>
        <w:rPr>
          <w:i/>
          <w:iCs/>
          <w:sz w:val="28"/>
          <w:szCs w:val="28"/>
        </w:rPr>
      </w:pPr>
      <w:r w:rsidRPr="00B827EF">
        <w:rPr>
          <w:b/>
          <w:bCs/>
          <w:i/>
          <w:iCs/>
          <w:sz w:val="28"/>
          <w:szCs w:val="28"/>
        </w:rPr>
        <w:t>…</w:t>
      </w:r>
      <w:r w:rsidRPr="00B827EF">
        <w:rPr>
          <w:b/>
          <w:bCs/>
          <w:i/>
          <w:iCs/>
          <w:sz w:val="28"/>
          <w:szCs w:val="28"/>
        </w:rPr>
        <w:sym w:font="Symbol" w:char="F05B"/>
      </w:r>
      <w:r w:rsidRPr="00B827EF">
        <w:rPr>
          <w:b/>
          <w:bCs/>
          <w:i/>
          <w:iCs/>
          <w:sz w:val="28"/>
          <w:szCs w:val="28"/>
        </w:rPr>
        <w:t>А</w:t>
      </w:r>
      <w:r w:rsidRPr="00B827EF">
        <w:rPr>
          <w:b/>
          <w:bCs/>
          <w:i/>
          <w:iCs/>
          <w:sz w:val="28"/>
          <w:szCs w:val="28"/>
        </w:rPr>
        <w:sym w:font="Symbol" w:char="F05D"/>
      </w:r>
      <w:r w:rsidRPr="00B827EF">
        <w:rPr>
          <w:i/>
          <w:iCs/>
          <w:sz w:val="28"/>
          <w:szCs w:val="28"/>
        </w:rPr>
        <w:t xml:space="preserve"> </w:t>
      </w:r>
      <w:proofErr w:type="spellStart"/>
      <w:r w:rsidRPr="00B827EF">
        <w:rPr>
          <w:i/>
          <w:iCs/>
          <w:sz w:val="28"/>
          <w:szCs w:val="28"/>
        </w:rPr>
        <w:t>пп</w:t>
      </w:r>
      <w:proofErr w:type="spellEnd"/>
      <w:r w:rsidRPr="00B827EF">
        <w:rPr>
          <w:i/>
          <w:iCs/>
          <w:sz w:val="28"/>
          <w:szCs w:val="28"/>
        </w:rPr>
        <w:t>. 43, 44 Положения о лицензировании образовательной деятельности, утвержденного постановлением Правительства Российской Федерации от 31 марта 2009 г. № 277, Государственная инспекция по надзору и контролю в сфере образования Пермского края осуществляет ведение реестра лицензированных образовательных учреждений и размещение его на сайте.</w:t>
      </w:r>
    </w:p>
    <w:p w:rsidR="00CD31E6" w:rsidRPr="00B827EF" w:rsidRDefault="00CD31E6" w:rsidP="00EF6BE5">
      <w:pPr>
        <w:pStyle w:val="a4"/>
        <w:tabs>
          <w:tab w:val="left" w:pos="284"/>
        </w:tabs>
        <w:spacing w:after="0" w:line="240" w:lineRule="auto"/>
        <w:jc w:val="both"/>
        <w:rPr>
          <w:i/>
          <w:iCs/>
          <w:sz w:val="28"/>
          <w:szCs w:val="28"/>
        </w:rPr>
      </w:pPr>
      <w:r w:rsidRPr="00B827EF">
        <w:rPr>
          <w:b/>
          <w:bCs/>
          <w:i/>
          <w:iCs/>
          <w:sz w:val="28"/>
          <w:szCs w:val="28"/>
        </w:rPr>
        <w:t>…</w:t>
      </w:r>
      <w:r w:rsidRPr="00B827EF">
        <w:rPr>
          <w:b/>
          <w:bCs/>
          <w:i/>
          <w:iCs/>
          <w:sz w:val="28"/>
          <w:szCs w:val="28"/>
        </w:rPr>
        <w:sym w:font="Symbol" w:char="F05B"/>
      </w:r>
      <w:proofErr w:type="gramStart"/>
      <w:r w:rsidRPr="00B827EF">
        <w:rPr>
          <w:b/>
          <w:bCs/>
          <w:i/>
          <w:iCs/>
          <w:sz w:val="28"/>
          <w:szCs w:val="28"/>
        </w:rPr>
        <w:t>Б</w:t>
      </w:r>
      <w:proofErr w:type="gramEnd"/>
      <w:r w:rsidRPr="00B827EF">
        <w:rPr>
          <w:b/>
          <w:bCs/>
          <w:i/>
          <w:iCs/>
          <w:sz w:val="28"/>
          <w:szCs w:val="28"/>
        </w:rPr>
        <w:sym w:font="Symbol" w:char="F05D"/>
      </w:r>
      <w:r w:rsidRPr="00B827EF">
        <w:rPr>
          <w:i/>
          <w:iCs/>
          <w:sz w:val="28"/>
          <w:szCs w:val="28"/>
        </w:rPr>
        <w:t xml:space="preserve"> представления в указанном реестре достоверной и своевременной информации обращаем ваше внимание на необходимость оперативного информирования Инспекции обо всех изменениях в сети образовательных учреждений (исключение из реестра юридических лиц, изменение статуса, проведение процесса реорганизации в форме слияния либо присоединения, приостановление деятельности).</w:t>
      </w:r>
    </w:p>
    <w:p w:rsidR="00CD31E6" w:rsidRPr="00B827EF" w:rsidRDefault="00CD31E6" w:rsidP="00EF6BE5">
      <w:pPr>
        <w:tabs>
          <w:tab w:val="left" w:pos="284"/>
        </w:tabs>
        <w:autoSpaceDE w:val="0"/>
        <w:autoSpaceDN w:val="0"/>
        <w:adjustRightInd w:val="0"/>
        <w:spacing w:after="0" w:line="240" w:lineRule="auto"/>
        <w:jc w:val="both"/>
        <w:rPr>
          <w:rFonts w:ascii="Times New Roman" w:hAnsi="Times New Roman" w:cs="Times New Roman"/>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sym w:font="Symbol" w:char="F05B"/>
      </w:r>
      <w:r w:rsidRPr="00B827EF">
        <w:rPr>
          <w:sz w:val="28"/>
          <w:szCs w:val="28"/>
        </w:rPr>
        <w:t>А</w:t>
      </w:r>
      <w:r w:rsidRPr="00B827EF">
        <w:rPr>
          <w:sz w:val="28"/>
          <w:szCs w:val="28"/>
        </w:rPr>
        <w:sym w:font="Symbol" w:char="F05D"/>
      </w:r>
      <w:r w:rsidRPr="00B827EF">
        <w:rPr>
          <w:sz w:val="28"/>
          <w:szCs w:val="28"/>
        </w:rPr>
        <w:t xml:space="preserve"> – «В связи </w:t>
      </w:r>
      <w:proofErr w:type="gramStart"/>
      <w:r w:rsidRPr="00B827EF">
        <w:rPr>
          <w:sz w:val="28"/>
          <w:szCs w:val="28"/>
        </w:rPr>
        <w:t>с</w:t>
      </w:r>
      <w:proofErr w:type="gramEnd"/>
      <w:r w:rsidRPr="00B827EF">
        <w:rPr>
          <w:sz w:val="28"/>
          <w:szCs w:val="28"/>
        </w:rPr>
        <w:t xml:space="preserve"> …»; </w:t>
      </w:r>
      <w:r w:rsidRPr="00B827EF">
        <w:rPr>
          <w:sz w:val="28"/>
          <w:szCs w:val="28"/>
        </w:rPr>
        <w:sym w:font="Symbol" w:char="F05B"/>
      </w:r>
      <w:r w:rsidRPr="00B827EF">
        <w:rPr>
          <w:sz w:val="28"/>
          <w:szCs w:val="28"/>
        </w:rPr>
        <w:t>Б</w:t>
      </w:r>
      <w:r w:rsidRPr="00B827EF">
        <w:rPr>
          <w:sz w:val="28"/>
          <w:szCs w:val="28"/>
        </w:rPr>
        <w:sym w:font="Symbol" w:char="F05D"/>
      </w:r>
      <w:r w:rsidRPr="00B827EF">
        <w:rPr>
          <w:sz w:val="28"/>
          <w:szCs w:val="28"/>
        </w:rPr>
        <w:t xml:space="preserve"> – «Для …»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sym w:font="Symbol" w:char="F05B"/>
      </w:r>
      <w:r w:rsidRPr="00240586">
        <w:rPr>
          <w:sz w:val="28"/>
          <w:szCs w:val="28"/>
        </w:rPr>
        <w:t>А</w:t>
      </w:r>
      <w:r w:rsidRPr="00240586">
        <w:rPr>
          <w:sz w:val="28"/>
          <w:szCs w:val="28"/>
        </w:rPr>
        <w:sym w:font="Symbol" w:char="F05D"/>
      </w:r>
      <w:r w:rsidRPr="00240586">
        <w:rPr>
          <w:sz w:val="28"/>
          <w:szCs w:val="28"/>
        </w:rPr>
        <w:t xml:space="preserve"> – «В соответствии </w:t>
      </w:r>
      <w:proofErr w:type="gramStart"/>
      <w:r w:rsidRPr="00240586">
        <w:rPr>
          <w:sz w:val="28"/>
          <w:szCs w:val="28"/>
        </w:rPr>
        <w:t>с</w:t>
      </w:r>
      <w:proofErr w:type="gramEnd"/>
      <w:r w:rsidRPr="00240586">
        <w:rPr>
          <w:sz w:val="28"/>
          <w:szCs w:val="28"/>
        </w:rPr>
        <w:t xml:space="preserve"> …»; </w:t>
      </w:r>
      <w:r w:rsidRPr="00240586">
        <w:rPr>
          <w:sz w:val="28"/>
          <w:szCs w:val="28"/>
        </w:rPr>
        <w:sym w:font="Symbol" w:char="F05B"/>
      </w:r>
      <w:r w:rsidRPr="00240586">
        <w:rPr>
          <w:sz w:val="28"/>
          <w:szCs w:val="28"/>
        </w:rPr>
        <w:t>Б</w:t>
      </w:r>
      <w:r w:rsidRPr="00240586">
        <w:rPr>
          <w:sz w:val="28"/>
          <w:szCs w:val="28"/>
        </w:rPr>
        <w:sym w:font="Symbol" w:char="F05D"/>
      </w:r>
      <w:r w:rsidRPr="00240586">
        <w:rPr>
          <w:sz w:val="28"/>
          <w:szCs w:val="28"/>
        </w:rPr>
        <w:t xml:space="preserve"> – «В целях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sym w:font="Symbol" w:char="F05B"/>
      </w:r>
      <w:r w:rsidRPr="00B827EF">
        <w:rPr>
          <w:sz w:val="28"/>
          <w:szCs w:val="28"/>
        </w:rPr>
        <w:t>А</w:t>
      </w:r>
      <w:r w:rsidRPr="00B827EF">
        <w:rPr>
          <w:sz w:val="28"/>
          <w:szCs w:val="28"/>
        </w:rPr>
        <w:sym w:font="Symbol" w:char="F05D"/>
      </w:r>
      <w:r w:rsidRPr="00B827EF">
        <w:rPr>
          <w:sz w:val="28"/>
          <w:szCs w:val="28"/>
        </w:rPr>
        <w:t xml:space="preserve"> – «Согласно …»; </w:t>
      </w:r>
      <w:r w:rsidRPr="00B827EF">
        <w:rPr>
          <w:sz w:val="28"/>
          <w:szCs w:val="28"/>
        </w:rPr>
        <w:sym w:font="Symbol" w:char="F05B"/>
      </w:r>
      <w:r w:rsidRPr="00B827EF">
        <w:rPr>
          <w:sz w:val="28"/>
          <w:szCs w:val="28"/>
        </w:rPr>
        <w:t>Б</w:t>
      </w:r>
      <w:r w:rsidRPr="00B827EF">
        <w:rPr>
          <w:sz w:val="28"/>
          <w:szCs w:val="28"/>
        </w:rPr>
        <w:sym w:font="Symbol" w:char="F05D"/>
      </w:r>
      <w:r w:rsidRPr="00B827EF">
        <w:rPr>
          <w:sz w:val="28"/>
          <w:szCs w:val="28"/>
        </w:rPr>
        <w:t xml:space="preserve"> – «Ввиду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sym w:font="Symbol" w:char="F05B"/>
      </w:r>
      <w:r w:rsidRPr="00B827EF">
        <w:rPr>
          <w:sz w:val="28"/>
          <w:szCs w:val="28"/>
        </w:rPr>
        <w:t>А</w:t>
      </w:r>
      <w:r w:rsidRPr="00B827EF">
        <w:rPr>
          <w:sz w:val="28"/>
          <w:szCs w:val="28"/>
        </w:rPr>
        <w:sym w:font="Symbol" w:char="F05D"/>
      </w:r>
      <w:r w:rsidRPr="00B827EF">
        <w:rPr>
          <w:sz w:val="28"/>
          <w:szCs w:val="28"/>
        </w:rPr>
        <w:t xml:space="preserve"> – «Во исполнение …»; </w:t>
      </w:r>
      <w:r w:rsidRPr="00B827EF">
        <w:rPr>
          <w:sz w:val="28"/>
          <w:szCs w:val="28"/>
        </w:rPr>
        <w:sym w:font="Symbol" w:char="F05B"/>
      </w:r>
      <w:r w:rsidRPr="00B827EF">
        <w:rPr>
          <w:sz w:val="28"/>
          <w:szCs w:val="28"/>
        </w:rPr>
        <w:t>Б</w:t>
      </w:r>
      <w:r w:rsidRPr="00B827EF">
        <w:rPr>
          <w:sz w:val="28"/>
          <w:szCs w:val="28"/>
        </w:rPr>
        <w:sym w:font="Symbol" w:char="F05D"/>
      </w:r>
      <w:r w:rsidRPr="00B827EF">
        <w:rPr>
          <w:sz w:val="28"/>
          <w:szCs w:val="28"/>
        </w:rPr>
        <w:t xml:space="preserve"> – «</w:t>
      </w:r>
      <w:proofErr w:type="gramStart"/>
      <w:r w:rsidRPr="00B827EF">
        <w:rPr>
          <w:sz w:val="28"/>
          <w:szCs w:val="28"/>
        </w:rPr>
        <w:t>Вследствие</w:t>
      </w:r>
      <w:proofErr w:type="gramEnd"/>
      <w:r w:rsidRPr="00B827EF">
        <w:rPr>
          <w:sz w:val="28"/>
          <w:szCs w:val="28"/>
        </w:rPr>
        <w:t xml:space="preserve"> …»</w:t>
      </w:r>
    </w:p>
    <w:p w:rsidR="00CD31E6" w:rsidRDefault="00CD31E6" w:rsidP="00EF6BE5">
      <w:pPr>
        <w:spacing w:line="240" w:lineRule="auto"/>
        <w:rPr>
          <w:rFonts w:ascii="Times New Roman" w:eastAsia="SimSun" w:hAnsi="Times New Roman"/>
          <w:sz w:val="28"/>
          <w:szCs w:val="28"/>
          <w:lang w:eastAsia="ru-RU"/>
        </w:rPr>
      </w:pPr>
    </w:p>
    <w:p w:rsidR="00CD31E6" w:rsidRPr="00B827EF" w:rsidRDefault="00CD31E6" w:rsidP="00EF6BE5">
      <w:pPr>
        <w:spacing w:line="240" w:lineRule="auto"/>
        <w:rPr>
          <w:rFonts w:ascii="Times New Roman" w:eastAsia="SimSun" w:hAnsi="Times New Roman"/>
          <w:sz w:val="28"/>
          <w:szCs w:val="28"/>
          <w:lang w:eastAsia="ru-RU"/>
        </w:rPr>
      </w:pPr>
    </w:p>
    <w:p w:rsidR="00CD31E6" w:rsidRPr="00B03C85" w:rsidRDefault="00CD31E6" w:rsidP="00EF6BE5">
      <w:pPr>
        <w:pStyle w:val="1"/>
        <w:numPr>
          <w:ilvl w:val="0"/>
          <w:numId w:val="40"/>
        </w:numPr>
        <w:spacing w:line="240" w:lineRule="auto"/>
        <w:ind w:left="0" w:firstLine="0"/>
        <w:rPr>
          <w:caps w:val="0"/>
          <w:sz w:val="32"/>
          <w:szCs w:val="32"/>
        </w:rPr>
      </w:pPr>
      <w:bookmarkStart w:id="2" w:name="_Toc444267830"/>
      <w:r w:rsidRPr="00B03C85">
        <w:rPr>
          <w:sz w:val="32"/>
          <w:szCs w:val="32"/>
        </w:rPr>
        <w:t>Т</w:t>
      </w:r>
      <w:r w:rsidRPr="00B03C85">
        <w:rPr>
          <w:caps w:val="0"/>
          <w:sz w:val="32"/>
          <w:szCs w:val="32"/>
        </w:rPr>
        <w:t>естовые вопросы на знание                                                Конституции Российской Федерации                                                                и основ конституционного устройства                                            Российской Федерации</w:t>
      </w:r>
      <w:r w:rsidRPr="00B03C85">
        <w:rPr>
          <w:sz w:val="32"/>
          <w:szCs w:val="32"/>
        </w:rPr>
        <w:t xml:space="preserve"> </w:t>
      </w:r>
      <w:bookmarkEnd w:id="2"/>
    </w:p>
    <w:p w:rsidR="00CD31E6" w:rsidRPr="00B827EF" w:rsidRDefault="00CD31E6" w:rsidP="00EF6BE5">
      <w:pPr>
        <w:pStyle w:val="ConsPlusNormal"/>
        <w:tabs>
          <w:tab w:val="left" w:pos="1134"/>
        </w:tabs>
        <w:ind w:firstLine="709"/>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Когда была принята Конституция Российской Федерации?</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12 декабря 1984 года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12 декабря 1991 года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12 декабря 2001 года</w:t>
      </w:r>
    </w:p>
    <w:p w:rsidR="00CD31E6" w:rsidRPr="00304C3F" w:rsidRDefault="00CD31E6" w:rsidP="00304C3F">
      <w:pPr>
        <w:pStyle w:val="a3"/>
        <w:numPr>
          <w:ilvl w:val="0"/>
          <w:numId w:val="2"/>
        </w:numPr>
        <w:autoSpaceDE w:val="0"/>
        <w:autoSpaceDN w:val="0"/>
        <w:adjustRightInd w:val="0"/>
        <w:ind w:left="1069"/>
        <w:jc w:val="both"/>
        <w:rPr>
          <w:rFonts w:eastAsia="Times New Roman"/>
          <w:color w:val="000000"/>
          <w:sz w:val="28"/>
          <w:szCs w:val="28"/>
        </w:rPr>
      </w:pPr>
      <w:r w:rsidRPr="00240586">
        <w:rPr>
          <w:rFonts w:eastAsia="Times New Roman"/>
          <w:color w:val="000000"/>
          <w:sz w:val="28"/>
          <w:szCs w:val="28"/>
        </w:rPr>
        <w:t>12 декабря 1993 года</w:t>
      </w: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color w:val="000000"/>
          <w:sz w:val="28"/>
          <w:szCs w:val="28"/>
        </w:rPr>
      </w:pPr>
      <w:r w:rsidRPr="00B827EF">
        <w:rPr>
          <w:rFonts w:ascii="Times New Roman" w:hAnsi="Times New Roman" w:cs="Times New Roman"/>
          <w:b/>
          <w:bCs/>
          <w:color w:val="000000"/>
          <w:sz w:val="28"/>
          <w:szCs w:val="28"/>
        </w:rPr>
        <w:t xml:space="preserve">Государственная власть в Российской Федерации осуществляется на основе разделения </w:t>
      </w:r>
      <w:proofErr w:type="gramStart"/>
      <w:r w:rsidRPr="00B827EF">
        <w:rPr>
          <w:rFonts w:ascii="Times New Roman" w:hAnsi="Times New Roman" w:cs="Times New Roman"/>
          <w:b/>
          <w:bCs/>
          <w:color w:val="000000"/>
          <w:sz w:val="28"/>
          <w:szCs w:val="28"/>
        </w:rPr>
        <w:t>на</w:t>
      </w:r>
      <w:proofErr w:type="gramEnd"/>
      <w:r w:rsidRPr="00B827EF">
        <w:rPr>
          <w:rFonts w:ascii="Times New Roman" w:hAnsi="Times New Roman" w:cs="Times New Roman"/>
          <w:color w:val="000000"/>
          <w:sz w:val="28"/>
          <w:szCs w:val="28"/>
        </w:rPr>
        <w:t>:</w:t>
      </w:r>
    </w:p>
    <w:p w:rsidR="00CD31E6" w:rsidRPr="00B827EF" w:rsidRDefault="00CD31E6" w:rsidP="00EF6BE5">
      <w:pPr>
        <w:pStyle w:val="ConsPlusNormal"/>
        <w:tabs>
          <w:tab w:val="left" w:pos="1134"/>
        </w:tabs>
        <w:ind w:left="709"/>
        <w:jc w:val="both"/>
        <w:rPr>
          <w:rFonts w:ascii="Times New Roman" w:hAnsi="Times New Roman" w:cs="Times New Roman"/>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 xml:space="preserve">законодательную, исполнительную и судебную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федеральную, региональную и муниципальную</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гражданскую, военную и правоохранительную</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выборную, назначаемую</w:t>
      </w:r>
    </w:p>
    <w:p w:rsidR="00CD31E6" w:rsidRPr="00B827EF" w:rsidRDefault="00CD31E6" w:rsidP="00EF6BE5">
      <w:pPr>
        <w:tabs>
          <w:tab w:val="left" w:pos="1134"/>
        </w:tabs>
        <w:spacing w:after="0" w:line="240" w:lineRule="auto"/>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Создание системы судебных и правоохранительных органов направлено </w:t>
      </w:r>
      <w:proofErr w:type="gramStart"/>
      <w:r w:rsidRPr="00B827EF">
        <w:rPr>
          <w:rFonts w:ascii="Times New Roman" w:hAnsi="Times New Roman" w:cs="Times New Roman"/>
          <w:b/>
          <w:bCs/>
          <w:color w:val="000000"/>
          <w:sz w:val="28"/>
          <w:szCs w:val="28"/>
        </w:rPr>
        <w:t>на</w:t>
      </w:r>
      <w:proofErr w:type="gramEnd"/>
      <w:r w:rsidRPr="00B827EF">
        <w:rPr>
          <w:rFonts w:ascii="Times New Roman" w:hAnsi="Times New Roman" w:cs="Times New Roman"/>
          <w:b/>
          <w:bCs/>
          <w:color w:val="000000"/>
          <w:sz w:val="28"/>
          <w:szCs w:val="28"/>
        </w:rPr>
        <w:t>:</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исполнение силовых функций государства</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 xml:space="preserve">обеспечение соблюдения и защиты прав и свобод человека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урегулирование спорных вопросов</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обес</w:t>
      </w:r>
      <w:r w:rsidRPr="00B827EF">
        <w:rPr>
          <w:color w:val="000000"/>
          <w:sz w:val="28"/>
          <w:szCs w:val="28"/>
        </w:rPr>
        <w:t>печение состязательности судебного процесса</w:t>
      </w:r>
    </w:p>
    <w:p w:rsidR="00CD31E6" w:rsidRPr="00B827EF" w:rsidRDefault="00CD31E6" w:rsidP="00EF6BE5">
      <w:pPr>
        <w:tabs>
          <w:tab w:val="left" w:pos="1134"/>
        </w:tabs>
        <w:spacing w:after="0" w:line="240" w:lineRule="auto"/>
        <w:ind w:left="1134"/>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В соответствии с Конституцией Российской Федерации Россия является:</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 xml:space="preserve">конституционной демократией </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демократическим федеративным правовым государством с республиканской формой правления</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президентской республикой с федеративным устройством</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централизованным</w:t>
      </w:r>
      <w:r w:rsidRPr="00B827EF">
        <w:rPr>
          <w:color w:val="000000"/>
          <w:sz w:val="28"/>
          <w:szCs w:val="28"/>
        </w:rPr>
        <w:t xml:space="preserve"> государством с парламентской формой правления</w:t>
      </w:r>
    </w:p>
    <w:p w:rsidR="00CD31E6" w:rsidRPr="00B827EF" w:rsidRDefault="00CD31E6" w:rsidP="00EF6BE5">
      <w:pPr>
        <w:tabs>
          <w:tab w:val="left" w:pos="1134"/>
        </w:tabs>
        <w:spacing w:after="0" w:line="240" w:lineRule="auto"/>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Какое</w:t>
      </w:r>
      <w:r w:rsidRPr="00B827EF">
        <w:rPr>
          <w:rFonts w:ascii="Times New Roman" w:hAnsi="Times New Roman" w:cs="Times New Roman"/>
          <w:b/>
          <w:bCs/>
          <w:sz w:val="28"/>
          <w:szCs w:val="28"/>
        </w:rPr>
        <w:t xml:space="preserve"> наименование нашего государства закреплено в Конституции Российской Федерации?</w:t>
      </w:r>
    </w:p>
    <w:p w:rsidR="00CD31E6" w:rsidRPr="00240586"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lastRenderedPageBreak/>
        <w:t>Российская Федерация, Россия</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Российская Федерация, Российское Государство</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Россия, Российская Федеративная Республика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Россия, Русь, Российская Федерация</w:t>
      </w:r>
    </w:p>
    <w:p w:rsidR="00CD31E6" w:rsidRPr="00B827EF" w:rsidRDefault="00CD31E6" w:rsidP="00202BE9">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Каким образом подчинены друг другу нижеперечисленные государственные органы?</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Органы исполнительной власти подчинены органам законодательной власти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Органы судебной власти подчинены органам законодательной власти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Органы</w:t>
      </w:r>
      <w:r w:rsidRPr="00B827EF">
        <w:rPr>
          <w:color w:val="000000"/>
          <w:sz w:val="28"/>
          <w:szCs w:val="28"/>
        </w:rPr>
        <w:t xml:space="preserve"> исполнительной власти подчинены органам судебной власти</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 xml:space="preserve">Органы законодательной, исполнительной и судебной власти самостоятельны </w:t>
      </w:r>
    </w:p>
    <w:p w:rsidR="00CD31E6" w:rsidRPr="00B827EF" w:rsidRDefault="00CD31E6" w:rsidP="00304C3F">
      <w:pPr>
        <w:tabs>
          <w:tab w:val="left" w:pos="1134"/>
        </w:tabs>
        <w:spacing w:after="0" w:line="240" w:lineRule="auto"/>
        <w:jc w:val="both"/>
        <w:rPr>
          <w:rFonts w:ascii="Times New Roman" w:hAnsi="Times New Roman" w:cs="Times New Roman"/>
          <w:color w:val="000000"/>
          <w:sz w:val="28"/>
          <w:szCs w:val="28"/>
          <w:lang w:eastAsia="ru-RU"/>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color w:val="000000"/>
          <w:sz w:val="28"/>
          <w:szCs w:val="28"/>
        </w:rPr>
      </w:pPr>
      <w:r w:rsidRPr="00B827EF">
        <w:rPr>
          <w:rFonts w:ascii="Times New Roman" w:hAnsi="Times New Roman" w:cs="Times New Roman"/>
          <w:b/>
          <w:bCs/>
          <w:color w:val="000000"/>
          <w:sz w:val="28"/>
          <w:szCs w:val="28"/>
        </w:rPr>
        <w:t>Срок избрания Президента Российской Федерации:</w:t>
      </w:r>
    </w:p>
    <w:p w:rsidR="00CD31E6" w:rsidRPr="00B827EF" w:rsidRDefault="00CD31E6" w:rsidP="00EF6BE5">
      <w:pPr>
        <w:pStyle w:val="ConsPlusNormal"/>
        <w:tabs>
          <w:tab w:val="left" w:pos="1134"/>
        </w:tabs>
        <w:ind w:left="709"/>
        <w:jc w:val="both"/>
        <w:rPr>
          <w:rFonts w:ascii="Times New Roman" w:hAnsi="Times New Roman" w:cs="Times New Roman"/>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4 года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5 лет</w:t>
      </w:r>
    </w:p>
    <w:p w:rsidR="00CD31E6" w:rsidRPr="00240586"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240586">
        <w:rPr>
          <w:rFonts w:eastAsia="Times New Roman"/>
          <w:color w:val="000000"/>
          <w:sz w:val="28"/>
          <w:szCs w:val="28"/>
        </w:rPr>
        <w:t>6 лет</w:t>
      </w:r>
    </w:p>
    <w:p w:rsidR="00CD31E6" w:rsidRPr="00B827EF"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B827EF">
        <w:rPr>
          <w:sz w:val="28"/>
          <w:szCs w:val="28"/>
        </w:rPr>
        <w:t>зависит</w:t>
      </w:r>
      <w:r w:rsidRPr="00B827EF">
        <w:rPr>
          <w:rFonts w:eastAsia="Times New Roman"/>
          <w:color w:val="000000"/>
          <w:sz w:val="28"/>
          <w:szCs w:val="28"/>
        </w:rPr>
        <w:t xml:space="preserve"> от того, впервые или повторно гражданин избран Президентом Российской Федерации</w:t>
      </w:r>
    </w:p>
    <w:p w:rsidR="00CD31E6" w:rsidRDefault="00CD31E6" w:rsidP="00EF6BE5">
      <w:pPr>
        <w:pStyle w:val="ConsPlusNormal"/>
        <w:tabs>
          <w:tab w:val="left" w:pos="1134"/>
        </w:tabs>
        <w:ind w:left="1429"/>
        <w:jc w:val="both"/>
        <w:rPr>
          <w:rFonts w:ascii="Times New Roman" w:hAnsi="Times New Roman" w:cs="Times New Roman"/>
          <w:color w:val="000000"/>
          <w:sz w:val="28"/>
          <w:szCs w:val="28"/>
        </w:rPr>
      </w:pPr>
    </w:p>
    <w:p w:rsidR="00CD31E6" w:rsidRDefault="00CD31E6" w:rsidP="00EF6BE5">
      <w:pPr>
        <w:pStyle w:val="ConsPlusNormal"/>
        <w:tabs>
          <w:tab w:val="left" w:pos="1134"/>
        </w:tabs>
        <w:ind w:left="1429"/>
        <w:jc w:val="both"/>
        <w:rPr>
          <w:rFonts w:ascii="Times New Roman" w:hAnsi="Times New Roman" w:cs="Times New Roman"/>
          <w:color w:val="000000"/>
          <w:sz w:val="28"/>
          <w:szCs w:val="28"/>
        </w:rPr>
      </w:pPr>
    </w:p>
    <w:p w:rsidR="00CD31E6" w:rsidRPr="00B827EF" w:rsidRDefault="00CD31E6" w:rsidP="00EF6BE5">
      <w:pPr>
        <w:pStyle w:val="ConsPlusNormal"/>
        <w:tabs>
          <w:tab w:val="left" w:pos="1134"/>
        </w:tabs>
        <w:ind w:left="1429"/>
        <w:jc w:val="both"/>
        <w:rPr>
          <w:rFonts w:ascii="Times New Roman" w:hAnsi="Times New Roman" w:cs="Times New Roman"/>
          <w:color w:val="000000"/>
          <w:sz w:val="28"/>
          <w:szCs w:val="28"/>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color w:val="000000"/>
          <w:sz w:val="28"/>
          <w:szCs w:val="28"/>
        </w:rPr>
      </w:pPr>
      <w:r w:rsidRPr="00B827EF">
        <w:rPr>
          <w:rFonts w:ascii="Times New Roman" w:hAnsi="Times New Roman" w:cs="Times New Roman"/>
          <w:b/>
          <w:bCs/>
          <w:color w:val="000000"/>
          <w:sz w:val="28"/>
          <w:szCs w:val="28"/>
        </w:rPr>
        <w:t>Конституция Российской Федерации не закрепляет:</w:t>
      </w:r>
    </w:p>
    <w:p w:rsidR="00CD31E6" w:rsidRPr="00B827EF" w:rsidRDefault="00CD31E6" w:rsidP="00EF6BE5">
      <w:pPr>
        <w:pStyle w:val="ConsPlusNormal"/>
        <w:tabs>
          <w:tab w:val="left" w:pos="1134"/>
        </w:tabs>
        <w:ind w:left="709"/>
        <w:jc w:val="both"/>
        <w:rPr>
          <w:rFonts w:ascii="Times New Roman" w:hAnsi="Times New Roman" w:cs="Times New Roman"/>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B827EF">
        <w:rPr>
          <w:sz w:val="28"/>
          <w:szCs w:val="28"/>
        </w:rPr>
        <w:t>право</w:t>
      </w:r>
      <w:r w:rsidRPr="00B827EF">
        <w:rPr>
          <w:rFonts w:eastAsia="Times New Roman"/>
          <w:color w:val="000000"/>
          <w:sz w:val="28"/>
          <w:szCs w:val="28"/>
        </w:rPr>
        <w:t xml:space="preserve"> свободно распоряжаться своими способностями к труду, выбирать род деятельности и профессию</w:t>
      </w:r>
    </w:p>
    <w:p w:rsidR="00CD31E6" w:rsidRPr="00240586"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240586">
        <w:rPr>
          <w:rFonts w:eastAsia="Times New Roman"/>
          <w:color w:val="000000"/>
          <w:sz w:val="28"/>
          <w:szCs w:val="28"/>
        </w:rPr>
        <w:t>обязанность трудиться</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право на отдых</w:t>
      </w:r>
    </w:p>
    <w:p w:rsidR="00CD31E6" w:rsidRPr="00B827EF"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B827EF">
        <w:rPr>
          <w:color w:val="000000"/>
          <w:sz w:val="28"/>
          <w:szCs w:val="28"/>
        </w:rPr>
        <w:t>право на труд в</w:t>
      </w:r>
      <w:r w:rsidRPr="00B827EF">
        <w:rPr>
          <w:rFonts w:eastAsia="Times New Roman"/>
          <w:color w:val="000000"/>
          <w:sz w:val="28"/>
          <w:szCs w:val="28"/>
        </w:rPr>
        <w:t xml:space="preserve"> условиях, отвечающих требованиям безопасности и гигиены</w:t>
      </w:r>
    </w:p>
    <w:p w:rsidR="00CD31E6" w:rsidRPr="00B827EF" w:rsidRDefault="00CD31E6" w:rsidP="00EF6BE5">
      <w:pPr>
        <w:pStyle w:val="a3"/>
        <w:widowControl w:val="0"/>
        <w:tabs>
          <w:tab w:val="left" w:pos="1134"/>
        </w:tabs>
        <w:autoSpaceDE w:val="0"/>
        <w:autoSpaceDN w:val="0"/>
        <w:ind w:left="1440"/>
        <w:jc w:val="both"/>
        <w:rPr>
          <w:rFonts w:eastAsia="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Земля</w:t>
      </w:r>
      <w:r w:rsidRPr="00B827EF">
        <w:rPr>
          <w:rFonts w:ascii="Times New Roman" w:hAnsi="Times New Roman" w:cs="Times New Roman"/>
          <w:b/>
          <w:bCs/>
          <w:sz w:val="28"/>
          <w:szCs w:val="28"/>
        </w:rPr>
        <w:t xml:space="preserve"> и другие природные ресурсы:</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могут находиться только в государственной собственности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могут находиться только в государственной и муниципальной собственности</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rPr>
      </w:pPr>
      <w:r w:rsidRPr="00B827EF">
        <w:rPr>
          <w:sz w:val="28"/>
          <w:szCs w:val="28"/>
        </w:rPr>
        <w:t>могут</w:t>
      </w:r>
      <w:r w:rsidRPr="00B827EF">
        <w:rPr>
          <w:color w:val="000000"/>
          <w:sz w:val="28"/>
          <w:szCs w:val="28"/>
        </w:rPr>
        <w:t xml:space="preserve"> находиться</w:t>
      </w:r>
      <w:r w:rsidRPr="00B827EF">
        <w:rPr>
          <w:rFonts w:eastAsia="Times New Roman"/>
          <w:sz w:val="28"/>
          <w:szCs w:val="28"/>
        </w:rPr>
        <w:t xml:space="preserve"> только в частной собственности</w:t>
      </w:r>
    </w:p>
    <w:p w:rsidR="00CD31E6" w:rsidRPr="00240586" w:rsidRDefault="00CD31E6" w:rsidP="00EF6BE5">
      <w:pPr>
        <w:pStyle w:val="a3"/>
        <w:numPr>
          <w:ilvl w:val="0"/>
          <w:numId w:val="2"/>
        </w:numPr>
        <w:autoSpaceDE w:val="0"/>
        <w:autoSpaceDN w:val="0"/>
        <w:adjustRightInd w:val="0"/>
        <w:ind w:left="1069"/>
        <w:jc w:val="both"/>
        <w:rPr>
          <w:rFonts w:eastAsia="Times New Roman"/>
          <w:sz w:val="28"/>
          <w:szCs w:val="28"/>
        </w:rPr>
      </w:pPr>
      <w:r w:rsidRPr="00240586">
        <w:rPr>
          <w:rFonts w:eastAsia="Times New Roman"/>
          <w:sz w:val="28"/>
          <w:szCs w:val="28"/>
        </w:rPr>
        <w:t>могут находиться в частной, государственной, муниципальной и иных формах собственности</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rPr>
      </w:pPr>
      <w:r w:rsidRPr="00B827EF">
        <w:rPr>
          <w:rFonts w:eastAsia="Times New Roman"/>
          <w:sz w:val="28"/>
          <w:szCs w:val="28"/>
        </w:rPr>
        <w:t>не могут находиться в частной собственности</w:t>
      </w:r>
    </w:p>
    <w:p w:rsidR="00CD31E6" w:rsidRPr="00B827EF" w:rsidRDefault="00CD31E6" w:rsidP="00EF6BE5">
      <w:pPr>
        <w:tabs>
          <w:tab w:val="left" w:pos="1134"/>
        </w:tabs>
        <w:spacing w:after="0" w:line="240" w:lineRule="auto"/>
        <w:ind w:left="644"/>
        <w:jc w:val="both"/>
        <w:rPr>
          <w:rFonts w:ascii="Times New Roman" w:hAnsi="Times New Roman" w:cs="Times New Roman"/>
          <w:color w:val="000000"/>
          <w:sz w:val="28"/>
          <w:szCs w:val="28"/>
          <w:lang w:eastAsia="ru-RU"/>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color w:val="000000"/>
          <w:sz w:val="28"/>
          <w:szCs w:val="28"/>
        </w:rPr>
      </w:pPr>
      <w:r w:rsidRPr="00B827EF">
        <w:rPr>
          <w:rFonts w:ascii="Times New Roman" w:hAnsi="Times New Roman" w:cs="Times New Roman"/>
          <w:b/>
          <w:bCs/>
          <w:color w:val="000000"/>
          <w:sz w:val="28"/>
          <w:szCs w:val="28"/>
        </w:rPr>
        <w:t>Гарантом Конституции Российской Федерации, прав и свобод человека и гражданина является:</w:t>
      </w:r>
    </w:p>
    <w:p w:rsidR="00CD31E6" w:rsidRPr="00B827EF" w:rsidRDefault="00CD31E6" w:rsidP="00EF6BE5">
      <w:pPr>
        <w:pStyle w:val="ConsPlusNormal"/>
        <w:tabs>
          <w:tab w:val="left" w:pos="1134"/>
        </w:tabs>
        <w:ind w:left="709"/>
        <w:jc w:val="both"/>
        <w:rPr>
          <w:rFonts w:ascii="Times New Roman" w:hAnsi="Times New Roman" w:cs="Times New Roman"/>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240586">
        <w:rPr>
          <w:rFonts w:eastAsia="Times New Roman"/>
          <w:color w:val="000000"/>
          <w:sz w:val="28"/>
          <w:szCs w:val="28"/>
        </w:rPr>
        <w:t>Президент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Конституционный Суд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Государственная Дума Федерального Собрания Российской Федерации</w:t>
      </w:r>
    </w:p>
    <w:p w:rsidR="00CD31E6" w:rsidRPr="00B827EF"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B827EF">
        <w:rPr>
          <w:sz w:val="28"/>
          <w:szCs w:val="28"/>
        </w:rPr>
        <w:t>Совет</w:t>
      </w:r>
      <w:r w:rsidRPr="00B827EF">
        <w:rPr>
          <w:color w:val="000000"/>
          <w:sz w:val="28"/>
          <w:szCs w:val="28"/>
        </w:rPr>
        <w:t xml:space="preserve"> Федерации</w:t>
      </w:r>
      <w:r w:rsidRPr="00B827EF">
        <w:rPr>
          <w:rFonts w:eastAsia="Times New Roman"/>
          <w:color w:val="000000"/>
          <w:sz w:val="28"/>
          <w:szCs w:val="28"/>
        </w:rPr>
        <w:t xml:space="preserve"> Федерального Собрания Российской Федерации </w:t>
      </w:r>
    </w:p>
    <w:p w:rsidR="00CD31E6" w:rsidRPr="00B827EF" w:rsidRDefault="00CD31E6" w:rsidP="00EF6BE5">
      <w:pPr>
        <w:pStyle w:val="a3"/>
        <w:widowControl w:val="0"/>
        <w:tabs>
          <w:tab w:val="left" w:pos="1134"/>
        </w:tabs>
        <w:autoSpaceDE w:val="0"/>
        <w:autoSpaceDN w:val="0"/>
        <w:ind w:left="1494"/>
        <w:jc w:val="both"/>
        <w:rPr>
          <w:rFonts w:eastAsia="Times New Roman"/>
          <w:sz w:val="28"/>
          <w:szCs w:val="28"/>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sz w:val="28"/>
          <w:szCs w:val="28"/>
        </w:rPr>
      </w:pPr>
      <w:r w:rsidRPr="00B827EF">
        <w:rPr>
          <w:rFonts w:ascii="Times New Roman" w:hAnsi="Times New Roman" w:cs="Times New Roman"/>
          <w:b/>
          <w:bCs/>
          <w:color w:val="000000"/>
          <w:sz w:val="28"/>
          <w:szCs w:val="28"/>
        </w:rPr>
        <w:t>Федеральные</w:t>
      </w:r>
      <w:r w:rsidRPr="00B827EF">
        <w:rPr>
          <w:rFonts w:ascii="Times New Roman" w:hAnsi="Times New Roman" w:cs="Times New Roman"/>
          <w:b/>
          <w:bCs/>
          <w:sz w:val="28"/>
          <w:szCs w:val="28"/>
        </w:rPr>
        <w:t xml:space="preserve"> законы принимаются:</w:t>
      </w:r>
    </w:p>
    <w:p w:rsidR="00CD31E6" w:rsidRPr="00B827EF" w:rsidRDefault="00CD31E6" w:rsidP="00EF6BE5">
      <w:pPr>
        <w:pStyle w:val="ConsPlusNormal"/>
        <w:tabs>
          <w:tab w:val="left" w:pos="1134"/>
        </w:tabs>
        <w:ind w:left="709"/>
        <w:jc w:val="both"/>
        <w:rPr>
          <w:rFonts w:ascii="Times New Roman" w:hAnsi="Times New Roman" w:cs="Times New Roman"/>
          <w:sz w:val="28"/>
          <w:szCs w:val="28"/>
        </w:rPr>
      </w:pP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rPr>
      </w:pPr>
      <w:r w:rsidRPr="00B827EF">
        <w:rPr>
          <w:rFonts w:eastAsia="Times New Roman"/>
          <w:sz w:val="28"/>
          <w:szCs w:val="28"/>
        </w:rPr>
        <w:t>Президентом Российской Федерации</w:t>
      </w:r>
    </w:p>
    <w:p w:rsidR="00CD31E6" w:rsidRPr="00240586"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240586">
        <w:rPr>
          <w:rFonts w:eastAsia="Times New Roman"/>
          <w:sz w:val="28"/>
          <w:szCs w:val="28"/>
        </w:rPr>
        <w:t>Государственной Думой Федерального Собрания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Советом Федерации Федерального Собрания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Правительством Российской Федерации</w:t>
      </w:r>
    </w:p>
    <w:p w:rsidR="00CD31E6" w:rsidRDefault="00CD31E6" w:rsidP="00304C3F">
      <w:pPr>
        <w:pStyle w:val="a3"/>
        <w:numPr>
          <w:ilvl w:val="0"/>
          <w:numId w:val="2"/>
        </w:numPr>
        <w:autoSpaceDE w:val="0"/>
        <w:autoSpaceDN w:val="0"/>
        <w:adjustRightInd w:val="0"/>
        <w:ind w:left="1069"/>
        <w:jc w:val="both"/>
        <w:rPr>
          <w:rFonts w:eastAsia="Times New Roman"/>
          <w:sz w:val="28"/>
          <w:szCs w:val="28"/>
        </w:rPr>
      </w:pPr>
      <w:r w:rsidRPr="00B827EF">
        <w:rPr>
          <w:sz w:val="28"/>
          <w:szCs w:val="28"/>
        </w:rPr>
        <w:t>Конституционным</w:t>
      </w:r>
      <w:r w:rsidRPr="00B827EF">
        <w:rPr>
          <w:rFonts w:eastAsia="Times New Roman"/>
          <w:sz w:val="28"/>
          <w:szCs w:val="28"/>
        </w:rPr>
        <w:t xml:space="preserve"> Судом Российской Федерации</w:t>
      </w:r>
    </w:p>
    <w:p w:rsidR="00CD31E6" w:rsidRPr="00304C3F" w:rsidRDefault="00CD31E6" w:rsidP="00304C3F">
      <w:pPr>
        <w:pStyle w:val="a3"/>
        <w:autoSpaceDE w:val="0"/>
        <w:autoSpaceDN w:val="0"/>
        <w:adjustRightInd w:val="0"/>
        <w:ind w:left="1069"/>
        <w:jc w:val="both"/>
        <w:rPr>
          <w:rFonts w:eastAsia="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 Руководителем Правительства Российской Федерации в соответствии с Конституцией Российской Федерации является: </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глава исполнительной власти Российской Федерации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Председатель Совета министров Российской Федерации </w:t>
      </w:r>
    </w:p>
    <w:p w:rsidR="00CD31E6" w:rsidRPr="00B827EF"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B827EF">
        <w:rPr>
          <w:sz w:val="28"/>
          <w:szCs w:val="28"/>
        </w:rPr>
        <w:t>Президент</w:t>
      </w:r>
      <w:r w:rsidRPr="00B827EF">
        <w:rPr>
          <w:rFonts w:eastAsia="Times New Roman"/>
          <w:color w:val="000000"/>
          <w:sz w:val="28"/>
          <w:szCs w:val="28"/>
        </w:rPr>
        <w:t xml:space="preserve"> Российской Федерации</w:t>
      </w:r>
    </w:p>
    <w:p w:rsidR="00CD31E6" w:rsidRPr="00240586"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240586">
        <w:rPr>
          <w:rFonts w:eastAsia="Times New Roman"/>
          <w:color w:val="000000"/>
          <w:sz w:val="28"/>
          <w:szCs w:val="28"/>
        </w:rPr>
        <w:t>Председатель Правительства Российской Федерации</w:t>
      </w:r>
    </w:p>
    <w:p w:rsidR="00CD31E6" w:rsidRDefault="00CD31E6" w:rsidP="00EF6BE5">
      <w:pPr>
        <w:widowControl w:val="0"/>
        <w:tabs>
          <w:tab w:val="left" w:pos="1134"/>
        </w:tabs>
        <w:spacing w:after="0" w:line="240" w:lineRule="auto"/>
        <w:ind w:firstLine="567"/>
        <w:jc w:val="both"/>
        <w:rPr>
          <w:rFonts w:ascii="Times New Roman" w:hAnsi="Times New Roman" w:cs="Times New Roman"/>
          <w:color w:val="000000"/>
          <w:sz w:val="28"/>
          <w:szCs w:val="28"/>
        </w:rPr>
      </w:pPr>
    </w:p>
    <w:p w:rsidR="00CD31E6" w:rsidRPr="00B827EF" w:rsidRDefault="00CD31E6" w:rsidP="00EF6BE5">
      <w:pPr>
        <w:widowControl w:val="0"/>
        <w:tabs>
          <w:tab w:val="left" w:pos="1134"/>
        </w:tabs>
        <w:spacing w:after="0" w:line="240" w:lineRule="auto"/>
        <w:ind w:firstLine="567"/>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 Председателя Правительства Российской Федерации назначает:</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rFonts w:eastAsia="Times New Roman"/>
          <w:color w:val="000000"/>
          <w:sz w:val="28"/>
          <w:szCs w:val="28"/>
          <w:u w:val="single"/>
        </w:rPr>
      </w:pPr>
      <w:r w:rsidRPr="00B827EF">
        <w:rPr>
          <w:rFonts w:eastAsia="Times New Roman"/>
          <w:color w:val="000000"/>
          <w:sz w:val="28"/>
          <w:szCs w:val="28"/>
        </w:rPr>
        <w:t>Совет Федерации Федерального Собрания Российской Федерации</w:t>
      </w:r>
    </w:p>
    <w:p w:rsidR="00CD31E6" w:rsidRPr="00240586"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240586">
        <w:rPr>
          <w:rFonts w:eastAsia="Times New Roman"/>
          <w:color w:val="000000"/>
          <w:sz w:val="28"/>
          <w:szCs w:val="28"/>
        </w:rPr>
        <w:t xml:space="preserve">Президент Российской Федерации </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Государственная Дума Федерального Собрания Российской Федерации</w:t>
      </w:r>
    </w:p>
    <w:p w:rsidR="00CD31E6" w:rsidRPr="00B827EF" w:rsidRDefault="00CD31E6" w:rsidP="00EF6BE5">
      <w:pPr>
        <w:pStyle w:val="a3"/>
        <w:numPr>
          <w:ilvl w:val="0"/>
          <w:numId w:val="2"/>
        </w:numPr>
        <w:autoSpaceDE w:val="0"/>
        <w:autoSpaceDN w:val="0"/>
        <w:adjustRightInd w:val="0"/>
        <w:ind w:left="1069"/>
        <w:jc w:val="both"/>
        <w:rPr>
          <w:rFonts w:eastAsia="Times New Roman"/>
          <w:color w:val="000000"/>
          <w:sz w:val="28"/>
          <w:szCs w:val="28"/>
        </w:rPr>
      </w:pPr>
      <w:r w:rsidRPr="00B827EF">
        <w:rPr>
          <w:color w:val="000000"/>
          <w:sz w:val="28"/>
          <w:szCs w:val="28"/>
        </w:rPr>
        <w:t>это выборная</w:t>
      </w:r>
      <w:r w:rsidRPr="00B827EF">
        <w:rPr>
          <w:rFonts w:eastAsia="Times New Roman"/>
          <w:color w:val="000000"/>
          <w:sz w:val="28"/>
          <w:szCs w:val="28"/>
        </w:rPr>
        <w:t xml:space="preserve"> должность</w:t>
      </w:r>
    </w:p>
    <w:p w:rsidR="00CD31E6" w:rsidRPr="00B827EF" w:rsidRDefault="00CD31E6" w:rsidP="00EF6BE5">
      <w:pPr>
        <w:widowControl w:val="0"/>
        <w:tabs>
          <w:tab w:val="left" w:pos="1134"/>
        </w:tabs>
        <w:spacing w:after="0" w:line="240" w:lineRule="auto"/>
        <w:ind w:firstLine="567"/>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 </w:t>
      </w:r>
      <w:r w:rsidRPr="00B827EF">
        <w:rPr>
          <w:rFonts w:ascii="Times New Roman" w:hAnsi="Times New Roman" w:cs="Times New Roman"/>
          <w:b/>
          <w:bCs/>
          <w:color w:val="000000"/>
          <w:sz w:val="28"/>
          <w:szCs w:val="28"/>
        </w:rPr>
        <w:t>Может</w:t>
      </w:r>
      <w:r w:rsidRPr="00B827EF">
        <w:rPr>
          <w:rFonts w:ascii="Times New Roman" w:hAnsi="Times New Roman" w:cs="Times New Roman"/>
          <w:b/>
          <w:bCs/>
          <w:sz w:val="28"/>
          <w:szCs w:val="28"/>
        </w:rPr>
        <w:t xml:space="preserve"> ли избранный Президент Российской Федерации приступить к исполнению своих президентских обязанностей, если при вступлении в должность он не принес клятву?</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pStyle w:val="a3"/>
        <w:numPr>
          <w:ilvl w:val="0"/>
          <w:numId w:val="2"/>
        </w:numPr>
        <w:autoSpaceDE w:val="0"/>
        <w:autoSpaceDN w:val="0"/>
        <w:adjustRightInd w:val="0"/>
        <w:ind w:left="1069"/>
        <w:jc w:val="both"/>
        <w:rPr>
          <w:rFonts w:eastAsia="Times New Roman"/>
          <w:sz w:val="28"/>
          <w:szCs w:val="28"/>
        </w:rPr>
      </w:pPr>
      <w:r w:rsidRPr="00240586">
        <w:rPr>
          <w:rFonts w:eastAsia="Times New Roman"/>
          <w:sz w:val="28"/>
          <w:szCs w:val="28"/>
        </w:rPr>
        <w:t>Не может</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Может, пообещав сделать это позднее</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Может, так как клятва – это формальный акт</w:t>
      </w:r>
    </w:p>
    <w:p w:rsidR="00CD31E6" w:rsidRPr="00B827EF" w:rsidRDefault="00CD31E6" w:rsidP="00EF6BE5">
      <w:pPr>
        <w:pStyle w:val="a3"/>
        <w:numPr>
          <w:ilvl w:val="0"/>
          <w:numId w:val="2"/>
        </w:numPr>
        <w:autoSpaceDE w:val="0"/>
        <w:autoSpaceDN w:val="0"/>
        <w:adjustRightInd w:val="0"/>
        <w:ind w:left="1069"/>
        <w:jc w:val="both"/>
        <w:rPr>
          <w:rFonts w:eastAsia="Times New Roman"/>
          <w:sz w:val="28"/>
          <w:szCs w:val="28"/>
        </w:rPr>
      </w:pPr>
      <w:r w:rsidRPr="00B827EF">
        <w:rPr>
          <w:sz w:val="28"/>
          <w:szCs w:val="28"/>
        </w:rPr>
        <w:t>Может</w:t>
      </w:r>
      <w:r w:rsidRPr="00B827EF">
        <w:rPr>
          <w:rFonts w:eastAsia="Times New Roman"/>
          <w:sz w:val="28"/>
          <w:szCs w:val="28"/>
        </w:rPr>
        <w:t>, поставив свою подпись под текстом клятвы заочно</w:t>
      </w:r>
    </w:p>
    <w:p w:rsidR="00CD31E6" w:rsidRPr="00B827EF" w:rsidRDefault="00CD31E6" w:rsidP="00EF6BE5">
      <w:pPr>
        <w:widowControl w:val="0"/>
        <w:tabs>
          <w:tab w:val="left" w:pos="1134"/>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На </w:t>
      </w:r>
      <w:r w:rsidRPr="00B827EF">
        <w:rPr>
          <w:rFonts w:ascii="Times New Roman" w:hAnsi="Times New Roman" w:cs="Times New Roman"/>
          <w:b/>
          <w:bCs/>
          <w:color w:val="000000"/>
          <w:sz w:val="28"/>
          <w:szCs w:val="28"/>
        </w:rPr>
        <w:t>чье</w:t>
      </w:r>
      <w:r w:rsidRPr="00B827EF">
        <w:rPr>
          <w:rFonts w:ascii="Times New Roman" w:hAnsi="Times New Roman" w:cs="Times New Roman"/>
          <w:b/>
          <w:bCs/>
          <w:sz w:val="28"/>
          <w:szCs w:val="28"/>
        </w:rPr>
        <w:t xml:space="preserve"> имя подается заявление о приеме в гражданство Российской </w:t>
      </w:r>
      <w:r w:rsidRPr="00B827EF">
        <w:rPr>
          <w:rFonts w:ascii="Times New Roman" w:hAnsi="Times New Roman" w:cs="Times New Roman"/>
          <w:b/>
          <w:bCs/>
          <w:sz w:val="28"/>
          <w:szCs w:val="28"/>
        </w:rPr>
        <w:lastRenderedPageBreak/>
        <w:t>Федерации?</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pStyle w:val="a3"/>
        <w:numPr>
          <w:ilvl w:val="0"/>
          <w:numId w:val="2"/>
        </w:numPr>
        <w:autoSpaceDE w:val="0"/>
        <w:autoSpaceDN w:val="0"/>
        <w:adjustRightInd w:val="0"/>
        <w:ind w:left="1069"/>
        <w:jc w:val="both"/>
        <w:rPr>
          <w:rFonts w:eastAsia="Times New Roman"/>
          <w:sz w:val="28"/>
          <w:szCs w:val="28"/>
        </w:rPr>
      </w:pPr>
      <w:r w:rsidRPr="00240586">
        <w:rPr>
          <w:rFonts w:eastAsia="Times New Roman"/>
          <w:sz w:val="28"/>
          <w:szCs w:val="28"/>
        </w:rPr>
        <w:t>На имя Президента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На имя Председателя Правительства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На имя </w:t>
      </w:r>
      <w:proofErr w:type="gramStart"/>
      <w:r w:rsidRPr="00B827EF">
        <w:rPr>
          <w:sz w:val="28"/>
          <w:szCs w:val="28"/>
        </w:rPr>
        <w:t>начальника территориального органа Министерства внутренних дел Российской Федерации</w:t>
      </w:r>
      <w:proofErr w:type="gramEnd"/>
      <w:r w:rsidRPr="00B827EF">
        <w:rPr>
          <w:sz w:val="28"/>
          <w:szCs w:val="28"/>
        </w:rPr>
        <w:t xml:space="preserve"> по месту жительства или пребывания</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На имя руководителя территориального органа Федеральной миграционной службы</w:t>
      </w:r>
      <w:r w:rsidRPr="00B827EF">
        <w:rPr>
          <w:rFonts w:eastAsia="Times New Roman"/>
          <w:sz w:val="28"/>
          <w:szCs w:val="28"/>
        </w:rPr>
        <w:t xml:space="preserve"> по месту жительства или пребывания</w:t>
      </w:r>
    </w:p>
    <w:p w:rsidR="00CD31E6" w:rsidRPr="00B827EF" w:rsidRDefault="00CD31E6" w:rsidP="00EF6BE5">
      <w:pPr>
        <w:widowControl w:val="0"/>
        <w:tabs>
          <w:tab w:val="left" w:pos="1134"/>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Конституционная обязанность человека и гражданина:</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платить налоги и сборы</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трудиться</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объединяться в союзы для защиты своих интересов</w:t>
      </w:r>
    </w:p>
    <w:p w:rsidR="00CD31E6" w:rsidRPr="00304C3F" w:rsidRDefault="00CD31E6" w:rsidP="00304C3F">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вести достойный образ жизни</w:t>
      </w:r>
    </w:p>
    <w:p w:rsidR="00CD31E6" w:rsidRPr="00B827EF" w:rsidRDefault="00CD31E6" w:rsidP="00EF6BE5">
      <w:pPr>
        <w:pStyle w:val="a3"/>
        <w:widowControl w:val="0"/>
        <w:tabs>
          <w:tab w:val="left" w:pos="1134"/>
        </w:tabs>
        <w:ind w:left="1440"/>
        <w:jc w:val="both"/>
        <w:rPr>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Конституционная обязанность человека и гражданина:</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вести достойный образ жизни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трудиться</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объединяться</w:t>
      </w:r>
      <w:r w:rsidRPr="00B827EF">
        <w:rPr>
          <w:color w:val="000000"/>
          <w:sz w:val="28"/>
          <w:szCs w:val="28"/>
        </w:rPr>
        <w:t xml:space="preserve"> в союзы для защиты своих интересов</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защищать Отечество</w:t>
      </w:r>
    </w:p>
    <w:p w:rsidR="00CD31E6" w:rsidRDefault="00CD31E6" w:rsidP="00EF6BE5">
      <w:pPr>
        <w:pStyle w:val="a3"/>
        <w:widowControl w:val="0"/>
        <w:tabs>
          <w:tab w:val="left" w:pos="1134"/>
        </w:tabs>
        <w:ind w:left="1440"/>
        <w:jc w:val="both"/>
        <w:rPr>
          <w:color w:val="000000"/>
          <w:sz w:val="28"/>
          <w:szCs w:val="28"/>
        </w:rPr>
      </w:pPr>
    </w:p>
    <w:p w:rsidR="00CD31E6" w:rsidRDefault="00CD31E6" w:rsidP="00EF6BE5">
      <w:pPr>
        <w:pStyle w:val="a3"/>
        <w:widowControl w:val="0"/>
        <w:tabs>
          <w:tab w:val="left" w:pos="1134"/>
        </w:tabs>
        <w:ind w:left="1440"/>
        <w:jc w:val="both"/>
        <w:rPr>
          <w:color w:val="000000"/>
          <w:sz w:val="28"/>
          <w:szCs w:val="28"/>
        </w:rPr>
      </w:pPr>
    </w:p>
    <w:p w:rsidR="00CD31E6" w:rsidRDefault="00CD31E6" w:rsidP="00EF6BE5">
      <w:pPr>
        <w:pStyle w:val="a3"/>
        <w:widowControl w:val="0"/>
        <w:tabs>
          <w:tab w:val="left" w:pos="1134"/>
        </w:tabs>
        <w:ind w:left="1440"/>
        <w:jc w:val="both"/>
        <w:rPr>
          <w:color w:val="000000"/>
          <w:sz w:val="28"/>
          <w:szCs w:val="28"/>
        </w:rPr>
      </w:pPr>
    </w:p>
    <w:p w:rsidR="00CD31E6" w:rsidRDefault="00CD31E6" w:rsidP="00EF6BE5">
      <w:pPr>
        <w:pStyle w:val="a3"/>
        <w:widowControl w:val="0"/>
        <w:tabs>
          <w:tab w:val="left" w:pos="1134"/>
        </w:tabs>
        <w:ind w:left="1440"/>
        <w:jc w:val="both"/>
        <w:rPr>
          <w:color w:val="000000"/>
          <w:sz w:val="28"/>
          <w:szCs w:val="28"/>
        </w:rPr>
      </w:pPr>
    </w:p>
    <w:p w:rsidR="00CD31E6" w:rsidRPr="00B827EF" w:rsidRDefault="00CD31E6" w:rsidP="00EF6BE5">
      <w:pPr>
        <w:pStyle w:val="a3"/>
        <w:widowControl w:val="0"/>
        <w:tabs>
          <w:tab w:val="left" w:pos="1134"/>
        </w:tabs>
        <w:ind w:left="1440"/>
        <w:jc w:val="both"/>
        <w:rPr>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Вопрос об образовании в составе Российской Федерации нового субъекта решается:</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на референдуме заинтересованных субъектов Российской Федерации по согласованию с Президентом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Президентом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Советом Федерации Федерального Собрания Российской Федерации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Федеральным Собранием Российской Федерации </w:t>
      </w:r>
    </w:p>
    <w:p w:rsidR="00CD31E6" w:rsidRPr="00304C3F" w:rsidRDefault="00CD31E6" w:rsidP="00304C3F">
      <w:pPr>
        <w:pStyle w:val="a3"/>
        <w:numPr>
          <w:ilvl w:val="0"/>
          <w:numId w:val="2"/>
        </w:numPr>
        <w:autoSpaceDE w:val="0"/>
        <w:autoSpaceDN w:val="0"/>
        <w:adjustRightInd w:val="0"/>
        <w:ind w:left="1069"/>
        <w:jc w:val="both"/>
        <w:rPr>
          <w:color w:val="000000"/>
          <w:sz w:val="28"/>
          <w:szCs w:val="28"/>
        </w:rPr>
      </w:pPr>
      <w:r w:rsidRPr="00B827EF">
        <w:rPr>
          <w:sz w:val="28"/>
          <w:szCs w:val="28"/>
        </w:rPr>
        <w:t>законодательными (представительными) органами государственной власти</w:t>
      </w:r>
      <w:r w:rsidRPr="00B827EF">
        <w:rPr>
          <w:color w:val="000000"/>
          <w:sz w:val="28"/>
          <w:szCs w:val="28"/>
        </w:rPr>
        <w:t xml:space="preserve"> заинтересованных субъектов Российской Федерации</w:t>
      </w: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Основные направления деятельности Правительства Российской Федерации определяет:</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всенародный референдум</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Президент</w:t>
      </w:r>
      <w:r w:rsidRPr="00B827EF">
        <w:rPr>
          <w:color w:val="000000"/>
          <w:sz w:val="28"/>
          <w:szCs w:val="28"/>
        </w:rPr>
        <w:t xml:space="preserve"> Российской Федерации</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Председатель Правительства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lastRenderedPageBreak/>
        <w:t>Государственная Дума Федерального Собрания Российской Федерации</w:t>
      </w:r>
    </w:p>
    <w:p w:rsidR="00CD31E6" w:rsidRPr="00B827EF" w:rsidRDefault="00CD31E6" w:rsidP="00EF6BE5">
      <w:pPr>
        <w:pStyle w:val="a3"/>
        <w:widowControl w:val="0"/>
        <w:tabs>
          <w:tab w:val="left" w:pos="1134"/>
        </w:tabs>
        <w:autoSpaceDE w:val="0"/>
        <w:autoSpaceDN w:val="0"/>
        <w:ind w:left="1440"/>
        <w:jc w:val="both"/>
        <w:rPr>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Согласно Конституции Российской Федерации основанием для роспуска Государственной Думы Федерального Собрания Российской Федерации является:</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двукратное отклонение Государственной Думой Федерального Собрания Российской Федерации представленных Президентом Российской Федерации кандидатур Председателя Правительства Российской</w:t>
      </w:r>
      <w:r w:rsidRPr="00B827EF">
        <w:rPr>
          <w:color w:val="000000"/>
          <w:sz w:val="28"/>
          <w:szCs w:val="28"/>
        </w:rPr>
        <w:t xml:space="preserve"> Федерации</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повторное в течение трёх месяцев выражение недоверия Правительству Российской Федерации Государственной Думой Федерального Собрания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выдвижение Государственной Думой Федерального Собрания Российской Федерации обвинения против Президента Российской Федерации</w:t>
      </w:r>
    </w:p>
    <w:p w:rsidR="00CD31E6" w:rsidRPr="00304C3F" w:rsidRDefault="00CD31E6" w:rsidP="00304C3F">
      <w:pPr>
        <w:pStyle w:val="a3"/>
        <w:numPr>
          <w:ilvl w:val="0"/>
          <w:numId w:val="2"/>
        </w:numPr>
        <w:autoSpaceDE w:val="0"/>
        <w:autoSpaceDN w:val="0"/>
        <w:adjustRightInd w:val="0"/>
        <w:ind w:left="1069"/>
        <w:jc w:val="both"/>
        <w:rPr>
          <w:sz w:val="28"/>
          <w:szCs w:val="28"/>
        </w:rPr>
      </w:pPr>
      <w:r w:rsidRPr="00B827EF">
        <w:rPr>
          <w:sz w:val="28"/>
          <w:szCs w:val="28"/>
        </w:rPr>
        <w:t>непринятие внесённого Правительством Российской Федерации проекта федерального бюджета до начала очередного финансового года</w:t>
      </w:r>
    </w:p>
    <w:p w:rsidR="00CD31E6" w:rsidRPr="00B827EF" w:rsidRDefault="00CD31E6" w:rsidP="00EF6BE5">
      <w:pPr>
        <w:pStyle w:val="a3"/>
        <w:widowControl w:val="0"/>
        <w:tabs>
          <w:tab w:val="left" w:pos="1134"/>
        </w:tabs>
        <w:autoSpaceDE w:val="0"/>
        <w:autoSpaceDN w:val="0"/>
        <w:ind w:left="1440"/>
        <w:jc w:val="both"/>
        <w:rPr>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Устанавливать</w:t>
      </w:r>
      <w:r w:rsidRPr="00B827EF">
        <w:rPr>
          <w:rFonts w:ascii="Times New Roman" w:hAnsi="Times New Roman" w:cs="Times New Roman"/>
          <w:b/>
          <w:bCs/>
          <w:sz w:val="28"/>
          <w:szCs w:val="28"/>
        </w:rPr>
        <w:t xml:space="preserve"> свои государственные языки наряду с русским языком как государственным языком Российской Федерации вправе:</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республики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все субъекты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субъекты Российской Федерации, имеющие в своем составе этническое большинство, являющееся носителем иного (не русского) языка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не</w:t>
      </w:r>
      <w:r w:rsidRPr="00B827EF">
        <w:rPr>
          <w:color w:val="000000"/>
          <w:sz w:val="28"/>
          <w:szCs w:val="28"/>
        </w:rPr>
        <w:t xml:space="preserve"> имеет</w:t>
      </w:r>
      <w:r w:rsidRPr="00B827EF">
        <w:rPr>
          <w:sz w:val="28"/>
          <w:szCs w:val="28"/>
        </w:rPr>
        <w:t xml:space="preserve"> права ни один субъект Российской Федерации</w:t>
      </w:r>
    </w:p>
    <w:p w:rsidR="00CD31E6" w:rsidRDefault="00CD31E6" w:rsidP="00EF6BE5">
      <w:pPr>
        <w:tabs>
          <w:tab w:val="left" w:pos="1134"/>
        </w:tabs>
        <w:spacing w:after="0" w:line="240" w:lineRule="auto"/>
        <w:jc w:val="both"/>
        <w:rPr>
          <w:rFonts w:ascii="Times New Roman" w:hAnsi="Times New Roman" w:cs="Times New Roman"/>
          <w:sz w:val="28"/>
          <w:szCs w:val="28"/>
        </w:rPr>
      </w:pPr>
    </w:p>
    <w:p w:rsidR="00CD31E6" w:rsidRPr="00B827EF" w:rsidRDefault="00CD31E6" w:rsidP="00EF6BE5">
      <w:pPr>
        <w:tabs>
          <w:tab w:val="left" w:pos="1134"/>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Носителем суверенитета и единственным источником власти в России согласно Конституции Российской Федерации является:</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Президент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Государственная</w:t>
      </w:r>
      <w:r w:rsidRPr="00B827EF">
        <w:rPr>
          <w:color w:val="000000"/>
          <w:sz w:val="28"/>
          <w:szCs w:val="28"/>
        </w:rPr>
        <w:t xml:space="preserve"> Дума Федерального Собрания Российской Федерации </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многонациональный народ</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Конституционный Суд Российской Федерации</w:t>
      </w:r>
    </w:p>
    <w:p w:rsidR="00CD31E6" w:rsidRPr="00B827EF" w:rsidRDefault="00CD31E6" w:rsidP="00EF6BE5">
      <w:pPr>
        <w:pStyle w:val="ConsPlusNormal"/>
        <w:tabs>
          <w:tab w:val="left" w:pos="1134"/>
        </w:tabs>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Гражданин Российской Федерации приобрел гражданство другой страны. Какое из утверждений верно? </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Это не влечет за собой прекращение гражданства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Это автоматически влечет за собой прекращение гражданства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Это означает приостановление гражданства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lastRenderedPageBreak/>
        <w:t>В течение шести месяцев гражданин должен определить, в каком из двух гражданств он останется, и подать соответствующее заявление в территориальный</w:t>
      </w:r>
      <w:r w:rsidRPr="00B827EF">
        <w:rPr>
          <w:color w:val="000000"/>
          <w:sz w:val="28"/>
          <w:szCs w:val="28"/>
        </w:rPr>
        <w:t xml:space="preserve"> орган Федеральной миграционной службы по месту жительства или пребывания</w:t>
      </w:r>
    </w:p>
    <w:p w:rsidR="00CD31E6" w:rsidRPr="00B827EF" w:rsidRDefault="00CD31E6" w:rsidP="00EF6BE5">
      <w:pPr>
        <w:pStyle w:val="ConsPlusNormal"/>
        <w:tabs>
          <w:tab w:val="left" w:pos="1134"/>
        </w:tabs>
        <w:ind w:left="360"/>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В каком случае гражданин Российской Федерации может быть лишен гражданства?</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За совершение особо тяжких преступлений</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За шпионаж против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За</w:t>
      </w:r>
      <w:r w:rsidRPr="00B827EF">
        <w:rPr>
          <w:color w:val="000000"/>
          <w:sz w:val="28"/>
          <w:szCs w:val="28"/>
        </w:rPr>
        <w:t xml:space="preserve"> совершение государственного преступления</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Гражданин Российской Федерации не может быть лишен гражданства</w:t>
      </w:r>
    </w:p>
    <w:p w:rsidR="00CD31E6" w:rsidRPr="00B827EF" w:rsidRDefault="00CD31E6" w:rsidP="00EF6BE5">
      <w:pPr>
        <w:pStyle w:val="ConsPlusNormal"/>
        <w:tabs>
          <w:tab w:val="left" w:pos="1134"/>
        </w:tabs>
        <w:ind w:left="1440"/>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В каком случае гражданин Российской Федерации может быть выслан за пределы Российской Федерации? </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 случае совершения преступления против государства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За шпионаж против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За совершение</w:t>
      </w:r>
      <w:r w:rsidRPr="00B827EF">
        <w:rPr>
          <w:color w:val="000000"/>
          <w:sz w:val="28"/>
          <w:szCs w:val="28"/>
        </w:rPr>
        <w:t xml:space="preserve"> особо тяжких преступлений</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Гражданин Российской Федерации не может быть выслан за пределы Российской Федерации</w:t>
      </w:r>
    </w:p>
    <w:p w:rsidR="00CD31E6" w:rsidRPr="00B827EF" w:rsidRDefault="00CD31E6" w:rsidP="00EF6BE5">
      <w:pPr>
        <w:pStyle w:val="ConsPlusNormal"/>
        <w:tabs>
          <w:tab w:val="left" w:pos="1134"/>
        </w:tabs>
        <w:ind w:left="1440"/>
        <w:jc w:val="both"/>
        <w:rPr>
          <w:rFonts w:ascii="Times New Roman" w:hAnsi="Times New Roman" w:cs="Times New Roman"/>
          <w:color w:val="000000"/>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Могут ли быть ограничены права и свободы человека?</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Не могут, так как права и свободы принадлежат человеку с момента его рождения и не отчуждаемы</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Не могут, так как согласно Конституции Российской Федерации в Российской Федерации не должны издаваться законы, отменяющие права и свободы человека </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Могут быть ограничены</w:t>
      </w:r>
      <w:r w:rsidRPr="00B827EF">
        <w:rPr>
          <w:color w:val="000000"/>
          <w:sz w:val="28"/>
          <w:szCs w:val="28"/>
        </w:rPr>
        <w:t xml:space="preserve"> Указом Президента Российской Федерации в той мере, в которой это необходимо для защиты основ конституционного строя и обеспечения обороны страны </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Могут быть ограничены федеральным законом в той мере, в которой это необходимо для защиты безопасности государства, здоровья, прав и законных интересов других лиц</w:t>
      </w:r>
    </w:p>
    <w:p w:rsidR="00CD31E6" w:rsidRPr="00B827EF" w:rsidRDefault="00CD31E6" w:rsidP="00EF6BE5">
      <w:pPr>
        <w:pStyle w:val="ConsPlusNormal"/>
        <w:tabs>
          <w:tab w:val="left" w:pos="1134"/>
        </w:tabs>
        <w:ind w:left="360"/>
        <w:jc w:val="both"/>
        <w:rPr>
          <w:rFonts w:ascii="Times New Roman" w:hAnsi="Times New Roman" w:cs="Times New Roman"/>
          <w:color w:val="000000"/>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К какой ветви государственной власти относятся органы местного самоуправления? </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К исполнительной власти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К законодательной власти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К судебной</w:t>
      </w:r>
      <w:r w:rsidRPr="00B827EF">
        <w:rPr>
          <w:color w:val="000000"/>
          <w:sz w:val="28"/>
          <w:szCs w:val="28"/>
        </w:rPr>
        <w:t xml:space="preserve"> власти</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Ни к какой</w:t>
      </w:r>
    </w:p>
    <w:p w:rsidR="00CD31E6" w:rsidRPr="00B827EF" w:rsidRDefault="00CD31E6" w:rsidP="00EF6BE5">
      <w:pPr>
        <w:pStyle w:val="ConsPlusNormal"/>
        <w:tabs>
          <w:tab w:val="left" w:pos="1134"/>
        </w:tabs>
        <w:jc w:val="both"/>
        <w:rPr>
          <w:rFonts w:ascii="Times New Roman" w:hAnsi="Times New Roman" w:cs="Times New Roman"/>
          <w:b/>
          <w:bCs/>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Законы, принимаемые в Российской Федерации, могут применяться только после:</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официального опубликования</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принятия в третьем чтении Государственной Думой Федерального Собрания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подписания закона Президентом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одобрения Советом Федерации Федерального Собрания Российской Федерации</w:t>
      </w:r>
    </w:p>
    <w:p w:rsidR="00CD31E6" w:rsidRPr="00B827EF" w:rsidRDefault="00CD31E6" w:rsidP="00240586">
      <w:pPr>
        <w:pStyle w:val="ConsPlusNormal"/>
        <w:tabs>
          <w:tab w:val="left" w:pos="1134"/>
        </w:tabs>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color w:val="000000"/>
          <w:sz w:val="28"/>
          <w:szCs w:val="28"/>
        </w:rPr>
        <w:t xml:space="preserve"> </w:t>
      </w:r>
      <w:r w:rsidRPr="00B827EF">
        <w:rPr>
          <w:rFonts w:ascii="Times New Roman" w:hAnsi="Times New Roman" w:cs="Times New Roman"/>
          <w:b/>
          <w:bCs/>
          <w:color w:val="000000"/>
          <w:sz w:val="28"/>
          <w:szCs w:val="28"/>
        </w:rPr>
        <w:t>В каких случаях человек может обращаться в межгосударственные органы по защите прав и свобод человека?</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Если исчерпаны все имеющиеся внутригосударственные средства правовой защиты</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Если этот человек – гражданин иностранного государства и не имеет российского гражданства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Если человек является гражданином Российской Федерации и гражданином другого государства</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Если обстоятельства дела затрагивают права и свободы граждан других</w:t>
      </w:r>
      <w:r w:rsidRPr="00B827EF">
        <w:rPr>
          <w:color w:val="000000"/>
          <w:sz w:val="28"/>
          <w:szCs w:val="28"/>
        </w:rPr>
        <w:t xml:space="preserve"> государств</w:t>
      </w:r>
    </w:p>
    <w:p w:rsidR="00CD31E6" w:rsidRPr="00B827EF" w:rsidRDefault="00CD31E6" w:rsidP="00EF6BE5">
      <w:pPr>
        <w:pStyle w:val="ConsPlusNormal"/>
        <w:tabs>
          <w:tab w:val="left" w:pos="1134"/>
        </w:tabs>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С какого момента обвиняемый в совершении преступления имеет право пользоваться помощью адвоката (защитника)?</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С момента задержания</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С момента заключения под стражу </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С момента</w:t>
      </w:r>
      <w:r w:rsidRPr="00B827EF">
        <w:rPr>
          <w:color w:val="000000"/>
          <w:sz w:val="28"/>
          <w:szCs w:val="28"/>
        </w:rPr>
        <w:t xml:space="preserve"> предъявления обвинения</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С любого момента</w:t>
      </w:r>
    </w:p>
    <w:p w:rsidR="00CD31E6" w:rsidRPr="00B827EF" w:rsidRDefault="00CD31E6" w:rsidP="00EF6BE5">
      <w:pPr>
        <w:pStyle w:val="ConsPlusNormal"/>
        <w:tabs>
          <w:tab w:val="left" w:pos="1134"/>
        </w:tabs>
        <w:ind w:left="1440"/>
        <w:jc w:val="both"/>
        <w:rPr>
          <w:rFonts w:ascii="Times New Roman" w:hAnsi="Times New Roman" w:cs="Times New Roman"/>
          <w:color w:val="000000"/>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Как при осуществлении правосудия используются доказательства, полученные с нарушением федерального закона?</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Использование таких доказательств не допускается</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Такие доказательства могут быть приобщены к уголовному делу, но не рассматриваются в суде</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Такие доказательства не могут быть использованы для отягчения вины обвиняемого</w:t>
      </w:r>
    </w:p>
    <w:p w:rsidR="00CD31E6" w:rsidRPr="00304C3F" w:rsidRDefault="00CD31E6" w:rsidP="00304C3F">
      <w:pPr>
        <w:pStyle w:val="a3"/>
        <w:numPr>
          <w:ilvl w:val="0"/>
          <w:numId w:val="2"/>
        </w:numPr>
        <w:autoSpaceDE w:val="0"/>
        <w:autoSpaceDN w:val="0"/>
        <w:adjustRightInd w:val="0"/>
        <w:ind w:left="1069"/>
        <w:jc w:val="both"/>
        <w:rPr>
          <w:color w:val="000000"/>
          <w:sz w:val="28"/>
          <w:szCs w:val="28"/>
        </w:rPr>
      </w:pPr>
      <w:r w:rsidRPr="00B827EF">
        <w:rPr>
          <w:sz w:val="28"/>
          <w:szCs w:val="28"/>
        </w:rPr>
        <w:t>Такие доказательства должны быть оформлены в соответствии с федеральным</w:t>
      </w:r>
      <w:r w:rsidRPr="00B827EF">
        <w:rPr>
          <w:color w:val="000000"/>
          <w:sz w:val="28"/>
          <w:szCs w:val="28"/>
        </w:rPr>
        <w:t xml:space="preserve"> законом и затем могут быть использованы</w:t>
      </w: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Как применяется закон, устанавливающий ответственность за правонарушение, если он принят после его совершения? </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Закон не может быть применен</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Если новый закон устанавливает или отягчает ответственность, то он не может быть применен</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Если новый закон устраняет или смягчает ответственность, то применяется старый закон, действовавший на момент совершения преступления</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Закон</w:t>
      </w:r>
      <w:r w:rsidRPr="00B827EF">
        <w:rPr>
          <w:color w:val="000000"/>
          <w:sz w:val="28"/>
          <w:szCs w:val="28"/>
        </w:rPr>
        <w:t xml:space="preserve"> применяется избирательно, по </w:t>
      </w:r>
      <w:r w:rsidRPr="00B827EF">
        <w:rPr>
          <w:sz w:val="28"/>
          <w:szCs w:val="28"/>
        </w:rPr>
        <w:t>решению суда</w:t>
      </w:r>
    </w:p>
    <w:p w:rsidR="00CD31E6" w:rsidRPr="00B827EF" w:rsidRDefault="00CD31E6" w:rsidP="00240586">
      <w:pPr>
        <w:pStyle w:val="ConsPlusNormal"/>
        <w:tabs>
          <w:tab w:val="left" w:pos="1134"/>
        </w:tabs>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До какого момента обвиняемый считается невиновным? </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До момента задержания правоохранительными органами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До момента заключения под стражу</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До момента</w:t>
      </w:r>
      <w:r w:rsidRPr="00B827EF">
        <w:rPr>
          <w:color w:val="000000"/>
          <w:sz w:val="28"/>
          <w:szCs w:val="28"/>
        </w:rPr>
        <w:t xml:space="preserve"> официального предъявления обвинения</w:t>
      </w:r>
    </w:p>
    <w:p w:rsidR="00CD31E6" w:rsidRPr="00304C3F" w:rsidRDefault="00CD31E6" w:rsidP="00304C3F">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До вступления в законную силу приговора суда</w:t>
      </w:r>
    </w:p>
    <w:p w:rsidR="00CD31E6" w:rsidRPr="00B827EF" w:rsidRDefault="00CD31E6" w:rsidP="00304C3F">
      <w:pPr>
        <w:pStyle w:val="ConsPlusNormal"/>
        <w:tabs>
          <w:tab w:val="left" w:pos="1134"/>
        </w:tabs>
        <w:jc w:val="both"/>
        <w:rPr>
          <w:rFonts w:ascii="Times New Roman" w:hAnsi="Times New Roman" w:cs="Times New Roman"/>
          <w:color w:val="000000"/>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Каким образом признаются и защищаются в Российской Федерации частная, государственная и муниципальная формы собственности?</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Частная собственность имеет приоритет над остальными формами собственности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Государственная собственность имеет приоритет над остальными формами собственности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Приоритет в порядке убывания: </w:t>
      </w:r>
      <w:proofErr w:type="gramStart"/>
      <w:r w:rsidRPr="00B827EF">
        <w:rPr>
          <w:sz w:val="28"/>
          <w:szCs w:val="28"/>
        </w:rPr>
        <w:t>государственная</w:t>
      </w:r>
      <w:proofErr w:type="gramEnd"/>
      <w:r w:rsidRPr="00B827EF">
        <w:rPr>
          <w:sz w:val="28"/>
          <w:szCs w:val="28"/>
        </w:rPr>
        <w:t>, муниципальная, частная</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 xml:space="preserve">Перечисленные формы собственности признаются и защищаются равным образом </w:t>
      </w:r>
    </w:p>
    <w:p w:rsidR="00CD31E6" w:rsidRPr="00B827EF" w:rsidRDefault="00CD31E6" w:rsidP="00EF6BE5">
      <w:pPr>
        <w:pStyle w:val="ConsPlusNormal"/>
        <w:tabs>
          <w:tab w:val="left" w:pos="1134"/>
        </w:tabs>
        <w:ind w:left="1440"/>
        <w:jc w:val="both"/>
        <w:rPr>
          <w:rFonts w:ascii="Times New Roman" w:hAnsi="Times New Roman" w:cs="Times New Roman"/>
          <w:color w:val="000000"/>
          <w:sz w:val="28"/>
          <w:szCs w:val="28"/>
          <w:u w:val="single"/>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color w:val="000000"/>
          <w:sz w:val="28"/>
          <w:szCs w:val="28"/>
          <w:u w:val="single"/>
        </w:rPr>
      </w:pPr>
      <w:r w:rsidRPr="00B827EF">
        <w:rPr>
          <w:rFonts w:ascii="Times New Roman" w:hAnsi="Times New Roman" w:cs="Times New Roman"/>
          <w:b/>
          <w:bCs/>
          <w:color w:val="000000"/>
          <w:sz w:val="28"/>
          <w:szCs w:val="28"/>
        </w:rPr>
        <w:t>В одном из субъектов Российской Федерации обсуждается вопрос об изменении его статуса области на статус края. Какое из утверждений верно?</w:t>
      </w:r>
    </w:p>
    <w:p w:rsidR="00CD31E6" w:rsidRPr="00B827EF" w:rsidRDefault="00CD31E6" w:rsidP="00EF6BE5">
      <w:pPr>
        <w:pStyle w:val="ConsPlusNormal"/>
        <w:tabs>
          <w:tab w:val="left" w:pos="1134"/>
        </w:tabs>
        <w:ind w:left="709"/>
        <w:jc w:val="both"/>
        <w:rPr>
          <w:rFonts w:ascii="Times New Roman" w:hAnsi="Times New Roman" w:cs="Times New Roman"/>
          <w:color w:val="000000"/>
          <w:sz w:val="28"/>
          <w:szCs w:val="28"/>
          <w:u w:val="single"/>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Изменение статуса невозможно</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Изменение статуса возможно по результатам референдума субъекта Российской Федерации. Согласия Российской Федерации при этом не требуется</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Изменение статуса возможно по взаимному согласию субъекта Российской Федерации и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Изменение статуса возможно только по инициативе Российской Федерации</w:t>
      </w:r>
    </w:p>
    <w:p w:rsidR="00CD31E6" w:rsidRPr="00B827EF" w:rsidRDefault="00CD31E6" w:rsidP="00EF6BE5">
      <w:pPr>
        <w:pStyle w:val="ConsPlusNormal"/>
        <w:tabs>
          <w:tab w:val="left" w:pos="1134"/>
        </w:tabs>
        <w:jc w:val="both"/>
        <w:rPr>
          <w:rFonts w:ascii="Times New Roman" w:hAnsi="Times New Roman" w:cs="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Российская Федерация является светским государством. Это означает, что:</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lastRenderedPageBreak/>
        <w:t>в различных субъектах Российской Федерации могут быть установлены в качестве государственных различные религии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атеизм является официальным мировоззрением на территории Российской</w:t>
      </w:r>
      <w:r w:rsidRPr="00B827EF">
        <w:rPr>
          <w:color w:val="000000"/>
          <w:sz w:val="28"/>
          <w:szCs w:val="28"/>
        </w:rPr>
        <w:t xml:space="preserve"> Федерации</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никакая религия не может быть установлена в Российской Федерации в качестве обязательной</w:t>
      </w:r>
    </w:p>
    <w:p w:rsidR="00CD31E6" w:rsidRPr="00240586" w:rsidRDefault="00CD31E6" w:rsidP="00240586">
      <w:pPr>
        <w:pStyle w:val="a3"/>
        <w:numPr>
          <w:ilvl w:val="0"/>
          <w:numId w:val="2"/>
        </w:numPr>
        <w:autoSpaceDE w:val="0"/>
        <w:autoSpaceDN w:val="0"/>
        <w:adjustRightInd w:val="0"/>
        <w:ind w:left="1069"/>
        <w:jc w:val="both"/>
        <w:rPr>
          <w:color w:val="000000"/>
          <w:sz w:val="28"/>
          <w:szCs w:val="28"/>
        </w:rPr>
      </w:pPr>
      <w:r w:rsidRPr="00B827EF">
        <w:rPr>
          <w:color w:val="000000"/>
          <w:sz w:val="28"/>
          <w:szCs w:val="28"/>
        </w:rPr>
        <w:t xml:space="preserve">в Российской Федерации запрещено преподавание </w:t>
      </w:r>
      <w:proofErr w:type="gramStart"/>
      <w:r w:rsidRPr="00B827EF">
        <w:rPr>
          <w:color w:val="000000"/>
          <w:sz w:val="28"/>
          <w:szCs w:val="28"/>
        </w:rPr>
        <w:t>курсов</w:t>
      </w:r>
      <w:proofErr w:type="gramEnd"/>
      <w:r w:rsidRPr="00B827EF">
        <w:rPr>
          <w:color w:val="000000"/>
          <w:sz w:val="28"/>
          <w:szCs w:val="28"/>
        </w:rPr>
        <w:t xml:space="preserve"> о каких бы то ни было религиях в государственных образовательных организациях</w:t>
      </w:r>
    </w:p>
    <w:p w:rsidR="00CD31E6" w:rsidRPr="00B827EF" w:rsidRDefault="00CD31E6" w:rsidP="00EF6BE5">
      <w:pPr>
        <w:pStyle w:val="ConsPlusNormal"/>
        <w:tabs>
          <w:tab w:val="left" w:pos="1134"/>
        </w:tabs>
        <w:ind w:left="1440"/>
        <w:jc w:val="both"/>
        <w:rPr>
          <w:rFonts w:ascii="Times New Roman" w:hAnsi="Times New Roman" w:cs="Times New Roman"/>
          <w:color w:val="000000"/>
          <w:sz w:val="28"/>
          <w:szCs w:val="28"/>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sz w:val="28"/>
          <w:szCs w:val="28"/>
          <w:u w:val="single"/>
        </w:rPr>
      </w:pPr>
      <w:r w:rsidRPr="00B827EF">
        <w:rPr>
          <w:rFonts w:ascii="Times New Roman" w:hAnsi="Times New Roman" w:cs="Times New Roman"/>
          <w:b/>
          <w:bCs/>
          <w:color w:val="000000"/>
          <w:sz w:val="28"/>
          <w:szCs w:val="28"/>
        </w:rPr>
        <w:t>Какое</w:t>
      </w:r>
      <w:r w:rsidRPr="00B827EF">
        <w:rPr>
          <w:rFonts w:ascii="Times New Roman" w:hAnsi="Times New Roman" w:cs="Times New Roman"/>
          <w:b/>
          <w:bCs/>
          <w:sz w:val="28"/>
          <w:szCs w:val="28"/>
        </w:rPr>
        <w:t xml:space="preserve"> из утверждений соответствует законодательству Российской Федерации?</w:t>
      </w:r>
    </w:p>
    <w:p w:rsidR="00CD31E6" w:rsidRPr="00B827EF" w:rsidRDefault="00CD31E6" w:rsidP="00EF6BE5">
      <w:pPr>
        <w:pStyle w:val="ConsPlusNormal"/>
        <w:tabs>
          <w:tab w:val="left" w:pos="1134"/>
        </w:tabs>
        <w:ind w:left="709"/>
        <w:jc w:val="both"/>
        <w:rPr>
          <w:rFonts w:ascii="Times New Roman" w:hAnsi="Times New Roman" w:cs="Times New Roman"/>
          <w:sz w:val="28"/>
          <w:szCs w:val="28"/>
          <w:u w:val="single"/>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На территории республики ее конституция имеет высшую юридическую силу по сравнению с Конституцией Российской Федерации</w:t>
      </w:r>
    </w:p>
    <w:p w:rsidR="00CD31E6" w:rsidRPr="00240586" w:rsidRDefault="00CD31E6" w:rsidP="00EF6BE5">
      <w:pPr>
        <w:pStyle w:val="a3"/>
        <w:numPr>
          <w:ilvl w:val="0"/>
          <w:numId w:val="2"/>
        </w:numPr>
        <w:autoSpaceDE w:val="0"/>
        <w:autoSpaceDN w:val="0"/>
        <w:adjustRightInd w:val="0"/>
        <w:ind w:left="1069"/>
        <w:jc w:val="both"/>
        <w:rPr>
          <w:sz w:val="28"/>
          <w:szCs w:val="28"/>
        </w:rPr>
      </w:pPr>
      <w:r w:rsidRPr="00240586">
        <w:rPr>
          <w:sz w:val="28"/>
          <w:szCs w:val="28"/>
        </w:rPr>
        <w:t>На территории республики высшую юридическую силу имеет Конституция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На территории республики высшую юридическую силу имеет Конституция Российской Федерации в тех частях, где она не противоречит конституции республики</w:t>
      </w:r>
    </w:p>
    <w:p w:rsidR="00CD31E6" w:rsidRPr="00B827EF" w:rsidRDefault="00CD31E6" w:rsidP="00EF6BE5">
      <w:pPr>
        <w:pStyle w:val="a3"/>
        <w:numPr>
          <w:ilvl w:val="0"/>
          <w:numId w:val="2"/>
        </w:numPr>
        <w:autoSpaceDE w:val="0"/>
        <w:autoSpaceDN w:val="0"/>
        <w:adjustRightInd w:val="0"/>
        <w:ind w:left="1069"/>
        <w:jc w:val="both"/>
        <w:rPr>
          <w:sz w:val="28"/>
          <w:szCs w:val="28"/>
          <w:u w:val="single"/>
        </w:rPr>
      </w:pPr>
      <w:r w:rsidRPr="00B827EF">
        <w:rPr>
          <w:color w:val="000000"/>
          <w:sz w:val="28"/>
          <w:szCs w:val="28"/>
        </w:rPr>
        <w:t>Ре</w:t>
      </w:r>
      <w:r w:rsidRPr="00B827EF">
        <w:rPr>
          <w:sz w:val="28"/>
          <w:szCs w:val="28"/>
        </w:rPr>
        <w:t>спублика не может иметь собственную конституцию</w:t>
      </w:r>
    </w:p>
    <w:p w:rsidR="00CD31E6" w:rsidRPr="00B827EF" w:rsidRDefault="00CD31E6" w:rsidP="00EF6BE5">
      <w:pPr>
        <w:pStyle w:val="ConsPlusNormal"/>
        <w:tabs>
          <w:tab w:val="left" w:pos="1134"/>
        </w:tabs>
        <w:ind w:left="1440"/>
        <w:jc w:val="both"/>
        <w:rPr>
          <w:rFonts w:ascii="Times New Roman" w:hAnsi="Times New Roman" w:cs="Times New Roman"/>
          <w:color w:val="000000"/>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sz w:val="28"/>
          <w:szCs w:val="28"/>
        </w:rPr>
        <w:t>Как</w:t>
      </w:r>
      <w:r w:rsidRPr="00B827EF">
        <w:rPr>
          <w:rFonts w:ascii="Times New Roman" w:hAnsi="Times New Roman" w:cs="Times New Roman"/>
          <w:b/>
          <w:bCs/>
          <w:color w:val="000000"/>
          <w:sz w:val="28"/>
          <w:szCs w:val="28"/>
        </w:rPr>
        <w:t xml:space="preserve"> производится выдача другим государствам лиц, преследуемых за действия (или бездействие), не признаваемые в Российской Федерации преступлением?</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Выдача лиц, обвиняемых в совершении преступления, осуществляется на основе федерального закона</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Выдача лиц, обвиняемых в совершении преступления, осуществляется на основе международного договора Российской Федерации</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Выдача не допускается</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Выдача регулируется международным соглашением с той страной, которая сделала запрос о выдаче</w:t>
      </w:r>
    </w:p>
    <w:p w:rsidR="00CD31E6" w:rsidRPr="00B827EF" w:rsidRDefault="00CD31E6" w:rsidP="00EF6BE5">
      <w:pPr>
        <w:pStyle w:val="ConsPlusNormal"/>
        <w:tabs>
          <w:tab w:val="left" w:pos="1134"/>
        </w:tabs>
        <w:ind w:left="1429"/>
        <w:jc w:val="both"/>
        <w:rPr>
          <w:rFonts w:ascii="Times New Roman" w:hAnsi="Times New Roman" w:cs="Times New Roman"/>
          <w:color w:val="000000"/>
          <w:sz w:val="28"/>
          <w:szCs w:val="28"/>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color w:val="000000"/>
          <w:sz w:val="28"/>
          <w:szCs w:val="28"/>
          <w:u w:val="single"/>
        </w:rPr>
      </w:pPr>
      <w:r w:rsidRPr="00B827EF">
        <w:rPr>
          <w:rFonts w:ascii="Times New Roman" w:hAnsi="Times New Roman" w:cs="Times New Roman"/>
          <w:b/>
          <w:bCs/>
          <w:color w:val="000000"/>
          <w:sz w:val="28"/>
          <w:szCs w:val="28"/>
        </w:rPr>
        <w:t>Какой из субъектов Российской Федерации имеет приоритет во взаимоотношениях с федеральными государственными органами?</w:t>
      </w:r>
    </w:p>
    <w:p w:rsidR="00CD31E6" w:rsidRPr="00B827EF" w:rsidRDefault="00CD31E6" w:rsidP="00EF6BE5">
      <w:pPr>
        <w:pStyle w:val="ConsPlusNormal"/>
        <w:tabs>
          <w:tab w:val="left" w:pos="1134"/>
        </w:tabs>
        <w:ind w:left="709"/>
        <w:jc w:val="both"/>
        <w:rPr>
          <w:rFonts w:ascii="Times New Roman" w:hAnsi="Times New Roman" w:cs="Times New Roman"/>
          <w:color w:val="000000"/>
          <w:sz w:val="28"/>
          <w:szCs w:val="28"/>
          <w:u w:val="single"/>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Республика</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Край</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Область</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Автономный</w:t>
      </w:r>
      <w:r w:rsidRPr="00B827EF">
        <w:rPr>
          <w:color w:val="000000"/>
          <w:sz w:val="28"/>
          <w:szCs w:val="28"/>
        </w:rPr>
        <w:t xml:space="preserve"> округ</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Все перечисленные субъекты равноправны</w:t>
      </w:r>
    </w:p>
    <w:p w:rsidR="00CD31E6" w:rsidRPr="00B827EF" w:rsidRDefault="00CD31E6" w:rsidP="00EF6BE5">
      <w:pPr>
        <w:tabs>
          <w:tab w:val="left" w:pos="1134"/>
        </w:tabs>
        <w:spacing w:after="0" w:line="240" w:lineRule="auto"/>
        <w:jc w:val="both"/>
        <w:rPr>
          <w:rFonts w:ascii="Times New Roman" w:hAnsi="Times New Roman" w:cs="Times New Roman"/>
          <w:color w:val="000000"/>
          <w:sz w:val="28"/>
          <w:szCs w:val="28"/>
          <w:lang w:eastAsia="ru-RU"/>
        </w:rPr>
      </w:pPr>
    </w:p>
    <w:p w:rsidR="00CD31E6" w:rsidRPr="00304C3F" w:rsidRDefault="00CD31E6" w:rsidP="00304C3F">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Чем определяется статус республики, входящей в состав </w:t>
      </w:r>
      <w:r w:rsidRPr="00B827EF">
        <w:rPr>
          <w:rFonts w:ascii="Times New Roman" w:hAnsi="Times New Roman" w:cs="Times New Roman"/>
          <w:b/>
          <w:bCs/>
          <w:color w:val="000000"/>
          <w:sz w:val="28"/>
          <w:szCs w:val="28"/>
        </w:rPr>
        <w:lastRenderedPageBreak/>
        <w:t>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Конституцией Российской Федерации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 xml:space="preserve">Конституцией Российской Федерации и федеральным законом о республике </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Конституцией Российской Федерации и конституцией республики</w:t>
      </w:r>
    </w:p>
    <w:p w:rsidR="00CD31E6" w:rsidRPr="00240586" w:rsidRDefault="00CD31E6" w:rsidP="00240586">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Конституцией Российской Федерации и уставом республики</w:t>
      </w:r>
    </w:p>
    <w:p w:rsidR="00CD31E6" w:rsidRPr="00B827EF" w:rsidRDefault="00CD31E6" w:rsidP="00EF6BE5">
      <w:pPr>
        <w:pStyle w:val="a3"/>
        <w:ind w:left="1440"/>
        <w:jc w:val="both"/>
        <w:rPr>
          <w:rFonts w:eastAsia="Times New Roman"/>
          <w:color w:val="000000"/>
          <w:sz w:val="28"/>
          <w:szCs w:val="28"/>
          <w:u w:val="single"/>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color w:val="000000"/>
          <w:sz w:val="28"/>
          <w:szCs w:val="28"/>
        </w:rPr>
      </w:pPr>
      <w:r w:rsidRPr="00B827EF">
        <w:rPr>
          <w:rFonts w:ascii="Times New Roman" w:hAnsi="Times New Roman" w:cs="Times New Roman"/>
          <w:b/>
          <w:bCs/>
          <w:color w:val="000000"/>
          <w:sz w:val="28"/>
          <w:szCs w:val="28"/>
        </w:rPr>
        <w:t>Как определяется статус края, входящего в состав Российской Федерации?</w:t>
      </w:r>
    </w:p>
    <w:p w:rsidR="00CD31E6" w:rsidRPr="00B827EF" w:rsidRDefault="00CD31E6" w:rsidP="00EF6BE5">
      <w:pPr>
        <w:pStyle w:val="ConsPlusNormal"/>
        <w:tabs>
          <w:tab w:val="left" w:pos="1134"/>
        </w:tabs>
        <w:ind w:left="709"/>
        <w:jc w:val="both"/>
        <w:rPr>
          <w:rFonts w:ascii="Times New Roman" w:hAnsi="Times New Roman" w:cs="Times New Roman"/>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Конституцией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 xml:space="preserve">Конституцией Российской Федерации и федеральным законом о крае </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Конституцией Российской Федерации и конституцией края</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Конституцией Российской Федерации и уставом края</w:t>
      </w:r>
    </w:p>
    <w:p w:rsidR="00CD31E6" w:rsidRPr="00B827EF" w:rsidRDefault="00CD31E6" w:rsidP="00EF6BE5">
      <w:pPr>
        <w:spacing w:after="0" w:line="240" w:lineRule="auto"/>
        <w:jc w:val="both"/>
        <w:rPr>
          <w:rFonts w:ascii="Times New Roman" w:hAnsi="Times New Roman" w:cs="Times New Roman"/>
          <w:color w:val="000000"/>
          <w:sz w:val="28"/>
          <w:szCs w:val="28"/>
          <w:lang w:eastAsia="ru-RU"/>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sz w:val="28"/>
          <w:szCs w:val="28"/>
        </w:rPr>
        <w:t>Кто может быть избран Президентом Российской Федерации?</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Гражданин Российской Федерации не моложе 35 лет</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Гражданин Российской Федерации старше 40 лет, постоянно проживающий в Российской Федерации не менее 10 лет</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proofErr w:type="gramStart"/>
      <w:r w:rsidRPr="00B827EF">
        <w:rPr>
          <w:sz w:val="28"/>
          <w:szCs w:val="28"/>
        </w:rPr>
        <w:t>Гражданин Российской Федерации старше 30 лет, не покидавший страну последние 3 года</w:t>
      </w:r>
      <w:proofErr w:type="gramEnd"/>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sz w:val="28"/>
          <w:szCs w:val="28"/>
        </w:rPr>
        <w:t>Гражданин Российской Федерации не моложе 35 лет, постоянно проживающий в Российской Федерации не менее 10 лет</w:t>
      </w:r>
    </w:p>
    <w:p w:rsidR="00CD31E6" w:rsidRPr="00B827EF" w:rsidRDefault="00CD31E6" w:rsidP="00EF6BE5">
      <w:pPr>
        <w:pStyle w:val="a3"/>
        <w:ind w:left="360"/>
        <w:jc w:val="both"/>
        <w:rPr>
          <w:rFonts w:eastAsia="Times New Roman"/>
          <w:color w:val="000000"/>
          <w:sz w:val="28"/>
          <w:szCs w:val="28"/>
          <w:u w:val="single"/>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Каков</w:t>
      </w:r>
      <w:r w:rsidRPr="00B827EF">
        <w:rPr>
          <w:rFonts w:ascii="Times New Roman" w:hAnsi="Times New Roman" w:cs="Times New Roman"/>
          <w:b/>
          <w:bCs/>
          <w:sz w:val="28"/>
          <w:szCs w:val="28"/>
        </w:rPr>
        <w:t xml:space="preserve"> порядок назначения на должность Председателя Центрального банка Российской Федерации?</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sz w:val="28"/>
          <w:szCs w:val="28"/>
        </w:rPr>
        <w:t>Президент Российской Федерации представляет Государственной Думе Федерального Собрания Российской Федерации кандидатуру, а Дума назначает кандидата на должность</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Председатель Правительства Российской Федерации представляет Президенту Российской Федерации кандидатуру, а Президент Российской Федерации ее одобряет</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Кандидатура назначается Президентом Российской Федерации по личному усмотрению</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Государственная Дума Федерального Собрания Российской Федерации представляет кандидатуру, а Президент Российской Федерации</w:t>
      </w:r>
      <w:r w:rsidRPr="00B827EF">
        <w:rPr>
          <w:sz w:val="28"/>
          <w:szCs w:val="28"/>
        </w:rPr>
        <w:t xml:space="preserve"> ее одобряет</w:t>
      </w:r>
    </w:p>
    <w:p w:rsidR="00CD31E6" w:rsidRPr="00B827EF" w:rsidRDefault="00CD31E6" w:rsidP="00EF6BE5">
      <w:pPr>
        <w:spacing w:after="0" w:line="240" w:lineRule="auto"/>
        <w:jc w:val="both"/>
        <w:rPr>
          <w:rFonts w:ascii="Times New Roman" w:hAnsi="Times New Roman" w:cs="Times New Roman"/>
          <w:color w:val="000000"/>
          <w:sz w:val="28"/>
          <w:szCs w:val="28"/>
          <w:lang w:eastAsia="ru-RU"/>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sz w:val="28"/>
          <w:szCs w:val="28"/>
        </w:rPr>
        <w:t xml:space="preserve">Кто </w:t>
      </w:r>
      <w:r w:rsidRPr="00B827EF">
        <w:rPr>
          <w:rFonts w:ascii="Times New Roman" w:hAnsi="Times New Roman" w:cs="Times New Roman"/>
          <w:b/>
          <w:bCs/>
          <w:color w:val="000000"/>
          <w:sz w:val="28"/>
          <w:szCs w:val="28"/>
        </w:rPr>
        <w:t>назначает</w:t>
      </w:r>
      <w:r w:rsidRPr="00B827EF">
        <w:rPr>
          <w:rFonts w:ascii="Times New Roman" w:hAnsi="Times New Roman" w:cs="Times New Roman"/>
          <w:b/>
          <w:bCs/>
          <w:sz w:val="28"/>
          <w:szCs w:val="28"/>
        </w:rPr>
        <w:t xml:space="preserve"> на должность судей Конституционного Суда Российской Федерации?</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lastRenderedPageBreak/>
        <w:t>Верховный Суд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Генеральный прокурор Российской Федерации</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Совет Федерации Федерального Собрания Российской Федерации</w:t>
      </w:r>
    </w:p>
    <w:p w:rsidR="00CD31E6" w:rsidRPr="00240586" w:rsidRDefault="00CD31E6" w:rsidP="00240586">
      <w:pPr>
        <w:pStyle w:val="a3"/>
        <w:numPr>
          <w:ilvl w:val="0"/>
          <w:numId w:val="2"/>
        </w:numPr>
        <w:autoSpaceDE w:val="0"/>
        <w:autoSpaceDN w:val="0"/>
        <w:adjustRightInd w:val="0"/>
        <w:ind w:left="1069"/>
        <w:jc w:val="both"/>
        <w:rPr>
          <w:color w:val="000000"/>
          <w:sz w:val="28"/>
          <w:szCs w:val="28"/>
        </w:rPr>
      </w:pPr>
      <w:r w:rsidRPr="00B827EF">
        <w:rPr>
          <w:sz w:val="28"/>
          <w:szCs w:val="28"/>
        </w:rPr>
        <w:t>Государственная</w:t>
      </w:r>
      <w:r w:rsidRPr="00B827EF">
        <w:rPr>
          <w:color w:val="000000"/>
          <w:sz w:val="28"/>
          <w:szCs w:val="28"/>
        </w:rPr>
        <w:t xml:space="preserve"> Дума Федерального Собрания Российской Федерации</w:t>
      </w:r>
    </w:p>
    <w:p w:rsidR="00CD31E6" w:rsidRPr="00B827EF" w:rsidRDefault="00CD31E6" w:rsidP="00EF6BE5">
      <w:pPr>
        <w:pStyle w:val="a3"/>
        <w:ind w:left="1440"/>
        <w:jc w:val="both"/>
        <w:rPr>
          <w:rFonts w:eastAsia="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sz w:val="28"/>
          <w:szCs w:val="28"/>
        </w:rPr>
        <w:t>Выберите</w:t>
      </w:r>
      <w:r w:rsidRPr="00B827EF">
        <w:rPr>
          <w:rFonts w:ascii="Times New Roman" w:hAnsi="Times New Roman" w:cs="Times New Roman"/>
          <w:b/>
          <w:bCs/>
          <w:color w:val="000000"/>
          <w:sz w:val="28"/>
          <w:szCs w:val="28"/>
        </w:rPr>
        <w:t xml:space="preserve"> неверное утверждение:</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Одно и то же лицо не может одновременно являться членом Совета Федерации и депутатом Государственной Думы Федерального Собрания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Депутаты</w:t>
      </w:r>
      <w:r w:rsidRPr="00B827EF">
        <w:rPr>
          <w:color w:val="000000"/>
          <w:sz w:val="28"/>
          <w:szCs w:val="28"/>
        </w:rPr>
        <w:t xml:space="preserve"> Государственной Думы Федерального Собрания Российской Федерации не могут находиться на государственной службе</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sz w:val="28"/>
          <w:szCs w:val="28"/>
        </w:rPr>
        <w:t xml:space="preserve">Депутатом Государственной Думы Федерального Собрания Российской Федерации может быть избран гражданин Российской Федерации, достигший 18 лет </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Депутаты Государственной Думы Федерального Собрания Российской Федерации могут заниматься оплачиваемой научной деятельностью</w:t>
      </w:r>
    </w:p>
    <w:p w:rsidR="00CD31E6" w:rsidRPr="00B827EF" w:rsidRDefault="00CD31E6" w:rsidP="00EF6BE5">
      <w:pPr>
        <w:pStyle w:val="a3"/>
        <w:ind w:left="1440"/>
        <w:jc w:val="both"/>
        <w:rPr>
          <w:rFonts w:eastAsia="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Выберите неверное утверждение:</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sz w:val="28"/>
          <w:szCs w:val="28"/>
        </w:rPr>
        <w:t>Одно и то же лицо может одновременно являться членом Совета Федерации и депутатом Государственной Думы Федерального Собрания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Депутат Государственной Думы Федерального Собрания Российской Федерации не может быть одновременно депутатом законодательного (представительного) органа государственной власти субъекта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Депутатом Государственной Думы Федерального Собрания Российской Федерации может быть избран гражданин Российской Федерации, достигший 21 года</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Первое</w:t>
      </w:r>
      <w:r w:rsidRPr="00B827EF">
        <w:rPr>
          <w:color w:val="000000"/>
          <w:sz w:val="28"/>
          <w:szCs w:val="28"/>
        </w:rPr>
        <w:t xml:space="preserve"> заседание Государственной Думы Федерального Собрания Российской</w:t>
      </w:r>
      <w:r w:rsidRPr="00B827EF">
        <w:rPr>
          <w:sz w:val="28"/>
          <w:szCs w:val="28"/>
        </w:rPr>
        <w:t xml:space="preserve"> Федерации открывает старейший по возрасту депутат</w:t>
      </w:r>
    </w:p>
    <w:p w:rsidR="00CD31E6" w:rsidRPr="00B827EF" w:rsidRDefault="00CD31E6" w:rsidP="00EF6BE5">
      <w:pPr>
        <w:pStyle w:val="a3"/>
        <w:ind w:left="1440"/>
        <w:jc w:val="both"/>
        <w:rPr>
          <w:rFonts w:eastAsia="Times New Roman"/>
          <w:color w:val="000000"/>
          <w:sz w:val="28"/>
          <w:szCs w:val="28"/>
        </w:rPr>
      </w:pPr>
    </w:p>
    <w:p w:rsidR="00CD31E6" w:rsidRPr="00EF6BE5"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Кто</w:t>
      </w:r>
      <w:r w:rsidRPr="00B827EF">
        <w:rPr>
          <w:rFonts w:ascii="Times New Roman" w:hAnsi="Times New Roman" w:cs="Times New Roman"/>
          <w:b/>
          <w:bCs/>
          <w:sz w:val="28"/>
          <w:szCs w:val="28"/>
        </w:rPr>
        <w:t xml:space="preserve"> осуществляет назначение на должность и освобождение от должности Генерального прокурора Российской Федерации и его заместителей?</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Президент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 xml:space="preserve">Председатель Правительства </w:t>
      </w:r>
      <w:r w:rsidRPr="00B827EF">
        <w:rPr>
          <w:color w:val="000000"/>
          <w:sz w:val="28"/>
          <w:szCs w:val="28"/>
        </w:rPr>
        <w:t>Российской Федерации</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color w:val="000000"/>
          <w:sz w:val="28"/>
          <w:szCs w:val="28"/>
        </w:rPr>
        <w:t>Совет Федерации Федерального Собрания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Государственная</w:t>
      </w:r>
      <w:r w:rsidRPr="00B827EF">
        <w:rPr>
          <w:color w:val="000000"/>
          <w:sz w:val="28"/>
          <w:szCs w:val="28"/>
        </w:rPr>
        <w:t xml:space="preserve"> Дума Федерального Собрания Российской Федерации</w:t>
      </w:r>
    </w:p>
    <w:p w:rsidR="00CD31E6" w:rsidRPr="00B827EF" w:rsidRDefault="00CD31E6" w:rsidP="00EF6BE5">
      <w:pPr>
        <w:pStyle w:val="a3"/>
        <w:ind w:left="1440"/>
        <w:jc w:val="both"/>
        <w:rPr>
          <w:rFonts w:eastAsia="Times New Roman"/>
          <w:color w:val="000000"/>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В каком случае распускается Государственная Дума Федерального </w:t>
      </w:r>
      <w:r w:rsidRPr="00B827EF">
        <w:rPr>
          <w:rFonts w:ascii="Times New Roman" w:hAnsi="Times New Roman" w:cs="Times New Roman"/>
          <w:b/>
          <w:bCs/>
          <w:color w:val="000000"/>
          <w:sz w:val="28"/>
          <w:szCs w:val="28"/>
        </w:rPr>
        <w:lastRenderedPageBreak/>
        <w:t>Собрания Российской Федерации?</w:t>
      </w:r>
    </w:p>
    <w:p w:rsidR="00CD31E6" w:rsidRPr="00B827E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sz w:val="28"/>
          <w:szCs w:val="28"/>
        </w:rPr>
        <w:t xml:space="preserve">После трехкратного отклонения представленных Президентом </w:t>
      </w:r>
      <w:r w:rsidRPr="00240586">
        <w:rPr>
          <w:color w:val="000000"/>
          <w:sz w:val="28"/>
          <w:szCs w:val="28"/>
        </w:rPr>
        <w:t xml:space="preserve">Российской Федерации </w:t>
      </w:r>
      <w:r w:rsidRPr="00240586">
        <w:rPr>
          <w:sz w:val="28"/>
          <w:szCs w:val="28"/>
        </w:rPr>
        <w:t xml:space="preserve">кандидатур Председателя Правительства Российской Федерации </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В случае отставки Правительства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При избрании нового Президента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Если Государственная Дума Федерального Собрания Российской Федерации</w:t>
      </w:r>
      <w:r w:rsidRPr="00B827EF">
        <w:rPr>
          <w:color w:val="000000"/>
          <w:sz w:val="28"/>
          <w:szCs w:val="28"/>
        </w:rPr>
        <w:t xml:space="preserve"> выразила недоверие Правительству Российской Федерации</w:t>
      </w:r>
    </w:p>
    <w:p w:rsidR="00CD31E6" w:rsidRPr="00B827EF" w:rsidRDefault="00CD31E6" w:rsidP="00EF6BE5">
      <w:pPr>
        <w:pStyle w:val="a3"/>
        <w:ind w:left="1440"/>
        <w:jc w:val="both"/>
        <w:rPr>
          <w:rFonts w:eastAsia="Times New Roman"/>
          <w:color w:val="000000"/>
          <w:sz w:val="28"/>
          <w:szCs w:val="28"/>
        </w:rPr>
      </w:pPr>
    </w:p>
    <w:p w:rsidR="00CD31E6" w:rsidRPr="00202BE9"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Кто</w:t>
      </w:r>
      <w:r w:rsidRPr="00B827EF">
        <w:rPr>
          <w:rFonts w:ascii="Times New Roman" w:hAnsi="Times New Roman" w:cs="Times New Roman"/>
          <w:b/>
          <w:bCs/>
          <w:sz w:val="28"/>
          <w:szCs w:val="28"/>
        </w:rPr>
        <w:t xml:space="preserve"> </w:t>
      </w:r>
      <w:r w:rsidRPr="00B827EF">
        <w:rPr>
          <w:rFonts w:ascii="Times New Roman" w:hAnsi="Times New Roman" w:cs="Times New Roman"/>
          <w:b/>
          <w:bCs/>
          <w:color w:val="000000"/>
          <w:sz w:val="28"/>
          <w:szCs w:val="28"/>
        </w:rPr>
        <w:t>назначает</w:t>
      </w:r>
      <w:r w:rsidRPr="00B827EF">
        <w:rPr>
          <w:rFonts w:ascii="Times New Roman" w:hAnsi="Times New Roman" w:cs="Times New Roman"/>
          <w:b/>
          <w:bCs/>
          <w:sz w:val="28"/>
          <w:szCs w:val="28"/>
        </w:rPr>
        <w:t xml:space="preserve"> на должность и освобождает от должности федеральных министров?</w:t>
      </w:r>
    </w:p>
    <w:p w:rsidR="00CD31E6" w:rsidRPr="00B827E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color w:val="000000"/>
          <w:sz w:val="28"/>
          <w:szCs w:val="28"/>
        </w:rPr>
        <w:t>Председатель Правительства Российской Федерации</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sz w:val="28"/>
          <w:szCs w:val="28"/>
        </w:rPr>
        <w:t>Президент</w:t>
      </w:r>
      <w:r w:rsidRPr="00240586">
        <w:rPr>
          <w:color w:val="000000"/>
          <w:sz w:val="28"/>
          <w:szCs w:val="28"/>
        </w:rPr>
        <w:t xml:space="preserve"> Российской Федерации</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Государственная Дума Федерального Собрания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Совет Федерации Федерального Собрания Российской Федерации</w:t>
      </w:r>
    </w:p>
    <w:p w:rsidR="00CD31E6" w:rsidRPr="00B827EF" w:rsidRDefault="00CD31E6" w:rsidP="00EF6BE5">
      <w:pPr>
        <w:pStyle w:val="a3"/>
        <w:ind w:left="1440"/>
        <w:jc w:val="both"/>
        <w:rPr>
          <w:rFonts w:eastAsia="Times New Roman"/>
          <w:color w:val="000000"/>
          <w:sz w:val="28"/>
          <w:szCs w:val="28"/>
        </w:rPr>
      </w:pPr>
    </w:p>
    <w:p w:rsidR="00CD31E6" w:rsidRPr="00202BE9"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Как</w:t>
      </w:r>
      <w:r w:rsidRPr="00B827EF">
        <w:rPr>
          <w:rFonts w:ascii="Times New Roman" w:hAnsi="Times New Roman" w:cs="Times New Roman"/>
          <w:b/>
          <w:bCs/>
          <w:sz w:val="28"/>
          <w:szCs w:val="28"/>
        </w:rPr>
        <w:t xml:space="preserve"> определяется структура органов местного самоуправления в сельских поселениях?</w:t>
      </w:r>
    </w:p>
    <w:p w:rsidR="00CD31E6" w:rsidRPr="00B827E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Структура органов местного самоуправления определяется федеральным законом</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Структура органов местного самоуправления определяется законом субъекта Российской Федерации</w:t>
      </w:r>
    </w:p>
    <w:p w:rsidR="00CD31E6" w:rsidRPr="00B827EF" w:rsidRDefault="00CD31E6" w:rsidP="00EF6BE5">
      <w:pPr>
        <w:pStyle w:val="a3"/>
        <w:numPr>
          <w:ilvl w:val="0"/>
          <w:numId w:val="2"/>
        </w:numPr>
        <w:autoSpaceDE w:val="0"/>
        <w:autoSpaceDN w:val="0"/>
        <w:adjustRightInd w:val="0"/>
        <w:ind w:left="1069"/>
        <w:jc w:val="both"/>
        <w:rPr>
          <w:color w:val="000000"/>
          <w:sz w:val="28"/>
          <w:szCs w:val="28"/>
        </w:rPr>
      </w:pPr>
      <w:r w:rsidRPr="00B827EF">
        <w:rPr>
          <w:sz w:val="28"/>
          <w:szCs w:val="28"/>
        </w:rPr>
        <w:t>Структура органов местного самоуправления определяется высшим должностным лицом субъекта Российской Федерации по согласованию с законодательным</w:t>
      </w:r>
      <w:r w:rsidRPr="00B827EF">
        <w:rPr>
          <w:color w:val="000000"/>
          <w:sz w:val="28"/>
          <w:szCs w:val="28"/>
        </w:rPr>
        <w:t xml:space="preserve"> (представительным) органом государственной</w:t>
      </w:r>
      <w:r w:rsidRPr="00B827EF">
        <w:rPr>
          <w:sz w:val="28"/>
          <w:szCs w:val="28"/>
        </w:rPr>
        <w:t xml:space="preserve"> власти субъекта Российской Федерации</w:t>
      </w:r>
    </w:p>
    <w:p w:rsidR="00CD31E6" w:rsidRPr="00240586" w:rsidRDefault="00CD31E6" w:rsidP="00EF6BE5">
      <w:pPr>
        <w:pStyle w:val="a3"/>
        <w:numPr>
          <w:ilvl w:val="0"/>
          <w:numId w:val="2"/>
        </w:numPr>
        <w:autoSpaceDE w:val="0"/>
        <w:autoSpaceDN w:val="0"/>
        <w:adjustRightInd w:val="0"/>
        <w:ind w:left="1069"/>
        <w:jc w:val="both"/>
        <w:rPr>
          <w:color w:val="000000"/>
          <w:sz w:val="28"/>
          <w:szCs w:val="28"/>
        </w:rPr>
      </w:pPr>
      <w:r w:rsidRPr="00240586">
        <w:rPr>
          <w:sz w:val="28"/>
          <w:szCs w:val="28"/>
        </w:rPr>
        <w:t>Структура органов местного самоуправления определяется населением самостоятельно с учетом местных традиций</w:t>
      </w:r>
    </w:p>
    <w:p w:rsidR="00CD31E6" w:rsidRPr="00B827EF" w:rsidRDefault="00CD31E6" w:rsidP="00EF6BE5">
      <w:pPr>
        <w:spacing w:line="240" w:lineRule="auto"/>
        <w:rPr>
          <w:rFonts w:ascii="Times New Roman" w:eastAsia="SimSun" w:hAnsi="Times New Roman"/>
          <w:sz w:val="28"/>
          <w:szCs w:val="28"/>
          <w:lang w:eastAsia="ru-RU"/>
        </w:rPr>
      </w:pPr>
    </w:p>
    <w:p w:rsidR="00CD31E6" w:rsidRPr="00B03C85" w:rsidRDefault="00CD31E6" w:rsidP="00EF6BE5">
      <w:pPr>
        <w:pStyle w:val="1"/>
        <w:numPr>
          <w:ilvl w:val="0"/>
          <w:numId w:val="40"/>
        </w:numPr>
        <w:spacing w:line="240" w:lineRule="auto"/>
        <w:ind w:left="0" w:firstLine="0"/>
        <w:rPr>
          <w:sz w:val="32"/>
          <w:szCs w:val="32"/>
        </w:rPr>
      </w:pPr>
      <w:bookmarkStart w:id="3" w:name="_Toc444267831"/>
      <w:r w:rsidRPr="00B03C85">
        <w:rPr>
          <w:sz w:val="32"/>
          <w:szCs w:val="32"/>
        </w:rPr>
        <w:t>Т</w:t>
      </w:r>
      <w:r w:rsidRPr="00B03C85">
        <w:rPr>
          <w:caps w:val="0"/>
          <w:sz w:val="32"/>
          <w:szCs w:val="32"/>
        </w:rPr>
        <w:t xml:space="preserve">естовые задания на знание </w:t>
      </w:r>
      <w:r>
        <w:rPr>
          <w:caps w:val="0"/>
          <w:sz w:val="32"/>
          <w:szCs w:val="32"/>
        </w:rPr>
        <w:t xml:space="preserve">                                                               </w:t>
      </w:r>
      <w:r w:rsidRPr="00B03C85">
        <w:rPr>
          <w:caps w:val="0"/>
          <w:sz w:val="32"/>
          <w:szCs w:val="32"/>
        </w:rPr>
        <w:t xml:space="preserve">основ законодательства о </w:t>
      </w:r>
      <w:r>
        <w:rPr>
          <w:caps w:val="0"/>
          <w:sz w:val="32"/>
          <w:szCs w:val="32"/>
        </w:rPr>
        <w:t xml:space="preserve">                                                       </w:t>
      </w:r>
      <w:r w:rsidRPr="00B03C85">
        <w:rPr>
          <w:caps w:val="0"/>
          <w:sz w:val="32"/>
          <w:szCs w:val="32"/>
        </w:rPr>
        <w:t xml:space="preserve">государственной </w:t>
      </w:r>
      <w:r>
        <w:rPr>
          <w:caps w:val="0"/>
          <w:sz w:val="32"/>
          <w:szCs w:val="32"/>
        </w:rPr>
        <w:t xml:space="preserve">и государственной </w:t>
      </w:r>
      <w:r w:rsidRPr="00B03C85">
        <w:rPr>
          <w:caps w:val="0"/>
          <w:sz w:val="32"/>
          <w:szCs w:val="32"/>
        </w:rPr>
        <w:t xml:space="preserve">гражданской службе </w:t>
      </w:r>
      <w:r>
        <w:rPr>
          <w:caps w:val="0"/>
          <w:sz w:val="32"/>
          <w:szCs w:val="32"/>
        </w:rPr>
        <w:t xml:space="preserve">                                            </w:t>
      </w:r>
      <w:r w:rsidRPr="00B03C85">
        <w:rPr>
          <w:caps w:val="0"/>
          <w:sz w:val="32"/>
          <w:szCs w:val="32"/>
        </w:rPr>
        <w:t>Российской Федерации</w:t>
      </w:r>
      <w:r w:rsidRPr="00B03C85">
        <w:rPr>
          <w:sz w:val="32"/>
          <w:szCs w:val="32"/>
        </w:rPr>
        <w:t xml:space="preserve"> </w:t>
      </w:r>
      <w:bookmarkEnd w:id="3"/>
    </w:p>
    <w:p w:rsidR="00CD31E6" w:rsidRPr="00B03C85" w:rsidRDefault="00CD31E6" w:rsidP="00EF6BE5">
      <w:pPr>
        <w:spacing w:line="240" w:lineRule="auto"/>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Какой</w:t>
      </w:r>
      <w:r w:rsidRPr="00B827EF">
        <w:rPr>
          <w:rFonts w:ascii="Times New Roman" w:hAnsi="Times New Roman" w:cs="Times New Roman"/>
          <w:b/>
          <w:bCs/>
          <w:sz w:val="28"/>
          <w:szCs w:val="28"/>
        </w:rPr>
        <w:t xml:space="preserve"> вид должностей государственной службы законодательством о государственной службе не предусмотрен?</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t>Должности федеральной государственной гражданской службы</w:t>
      </w:r>
    </w:p>
    <w:p w:rsidR="00CD31E6" w:rsidRPr="00B827EF" w:rsidRDefault="00CD31E6" w:rsidP="00EF6BE5">
      <w:pPr>
        <w:pStyle w:val="a3"/>
        <w:numPr>
          <w:ilvl w:val="0"/>
          <w:numId w:val="2"/>
        </w:numPr>
        <w:autoSpaceDE w:val="0"/>
        <w:autoSpaceDN w:val="0"/>
        <w:adjustRightInd w:val="0"/>
        <w:ind w:left="1069"/>
        <w:jc w:val="both"/>
        <w:rPr>
          <w:sz w:val="28"/>
          <w:szCs w:val="28"/>
        </w:rPr>
      </w:pPr>
      <w:r w:rsidRPr="00B827EF">
        <w:rPr>
          <w:sz w:val="28"/>
          <w:szCs w:val="28"/>
        </w:rPr>
        <w:lastRenderedPageBreak/>
        <w:t xml:space="preserve">Должности государственной гражданской службы субъекта Российской Федерации </w:t>
      </w:r>
    </w:p>
    <w:p w:rsidR="00CD31E6" w:rsidRPr="00B827EF" w:rsidRDefault="00CD31E6" w:rsidP="00EF6BE5">
      <w:pPr>
        <w:pStyle w:val="a3"/>
        <w:numPr>
          <w:ilvl w:val="0"/>
          <w:numId w:val="2"/>
        </w:numPr>
        <w:autoSpaceDE w:val="0"/>
        <w:autoSpaceDN w:val="0"/>
        <w:adjustRightInd w:val="0"/>
        <w:ind w:left="1069"/>
        <w:jc w:val="both"/>
        <w:rPr>
          <w:sz w:val="28"/>
          <w:szCs w:val="28"/>
          <w:u w:val="single"/>
        </w:rPr>
      </w:pPr>
      <w:r w:rsidRPr="00B827EF">
        <w:rPr>
          <w:sz w:val="28"/>
          <w:szCs w:val="28"/>
        </w:rPr>
        <w:t>Воинские должности</w:t>
      </w:r>
    </w:p>
    <w:p w:rsidR="00CD31E6" w:rsidRPr="00304C3F" w:rsidRDefault="00CD31E6" w:rsidP="00240586">
      <w:pPr>
        <w:pStyle w:val="ConsPlusNormal"/>
        <w:numPr>
          <w:ilvl w:val="0"/>
          <w:numId w:val="34"/>
        </w:numPr>
        <w:tabs>
          <w:tab w:val="left" w:pos="142"/>
        </w:tabs>
        <w:jc w:val="both"/>
        <w:rPr>
          <w:rFonts w:ascii="Times New Roman" w:hAnsi="Times New Roman" w:cs="Times New Roman"/>
          <w:sz w:val="28"/>
          <w:szCs w:val="28"/>
        </w:rPr>
      </w:pPr>
      <w:r w:rsidRPr="00240586">
        <w:rPr>
          <w:rFonts w:ascii="Times New Roman" w:hAnsi="Times New Roman" w:cs="Times New Roman"/>
          <w:sz w:val="28"/>
          <w:szCs w:val="28"/>
        </w:rPr>
        <w:t>Должности правоохранительной службы</w:t>
      </w: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Какая</w:t>
      </w:r>
      <w:r w:rsidRPr="00B827EF">
        <w:rPr>
          <w:rFonts w:ascii="Times New Roman" w:hAnsi="Times New Roman" w:cs="Times New Roman"/>
          <w:b/>
          <w:bCs/>
          <w:sz w:val="28"/>
          <w:szCs w:val="28"/>
        </w:rPr>
        <w:t xml:space="preserve"> группа должностей гражданской службы не предусмотрена законодательством о гражданской службе?</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Младшая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Старшая</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Средняя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Главная</w:t>
      </w:r>
    </w:p>
    <w:p w:rsidR="00CD31E6" w:rsidRPr="00B827EF" w:rsidRDefault="00CD31E6" w:rsidP="00EF6BE5">
      <w:pPr>
        <w:tabs>
          <w:tab w:val="left" w:pos="1134"/>
        </w:tabs>
        <w:spacing w:after="0" w:line="240" w:lineRule="auto"/>
        <w:ind w:left="70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Должность</w:t>
      </w:r>
      <w:r w:rsidRPr="00B827EF">
        <w:rPr>
          <w:rFonts w:ascii="Times New Roman" w:hAnsi="Times New Roman" w:cs="Times New Roman"/>
          <w:b/>
          <w:bCs/>
          <w:sz w:val="28"/>
          <w:szCs w:val="28"/>
        </w:rPr>
        <w:t xml:space="preserve"> гражданской службы в порядке ротации гражданских служащих замещается на срок:</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от года до трех лет</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от трех до пяти лет</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от двух до трех лет</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до пяти лет</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не может быть освобожден от замещаемой должности гражданской службы и уволен с гражданской службы по инициативе представителя нанимателя в период:</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профессиональной переподготовки гражданского служащего</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обучения гражданского служащего в образовательной организации высшего образования</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 xml:space="preserve">пребывания гражданского служащего в ежегодном отпуске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работы со сведениями, содержащими государственную тайну</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Вправе</w:t>
      </w:r>
      <w:r w:rsidRPr="00B827EF">
        <w:rPr>
          <w:rFonts w:ascii="Times New Roman" w:hAnsi="Times New Roman" w:cs="Times New Roman"/>
          <w:b/>
          <w:bCs/>
          <w:sz w:val="28"/>
          <w:szCs w:val="28"/>
        </w:rPr>
        <w:t xml:space="preserve"> ли ранее осужденный гражданин замещать должность гражданской службы, если судимость снята до истечения срока погашения?</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Да, по конкурсу на общих основаниях</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Нет, так как гражданин, имевший ранее судимость, не может замещать должность гражданской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Нет, так как данное ограничение направлено только на лиц, желающих замещать должности высшей группы должностей гражданской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Да, но предварительно он должен не менее года состоять в кадровом резерве</w:t>
      </w:r>
    </w:p>
    <w:p w:rsidR="00CD31E6" w:rsidRPr="00B827EF" w:rsidRDefault="00CD31E6" w:rsidP="00EF6BE5">
      <w:pPr>
        <w:spacing w:after="0" w:line="240" w:lineRule="auto"/>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На </w:t>
      </w:r>
      <w:r>
        <w:rPr>
          <w:rFonts w:ascii="Times New Roman" w:hAnsi="Times New Roman" w:cs="Times New Roman"/>
          <w:b/>
          <w:bCs/>
          <w:sz w:val="28"/>
          <w:szCs w:val="28"/>
        </w:rPr>
        <w:t xml:space="preserve">государственную </w:t>
      </w:r>
      <w:r w:rsidRPr="00B827EF">
        <w:rPr>
          <w:rFonts w:ascii="Times New Roman" w:hAnsi="Times New Roman" w:cs="Times New Roman"/>
          <w:b/>
          <w:bCs/>
          <w:color w:val="000000"/>
          <w:sz w:val="28"/>
          <w:szCs w:val="28"/>
        </w:rPr>
        <w:t>гражданскую</w:t>
      </w:r>
      <w:r w:rsidRPr="00B827EF">
        <w:rPr>
          <w:rFonts w:ascii="Times New Roman" w:hAnsi="Times New Roman" w:cs="Times New Roman"/>
          <w:b/>
          <w:bCs/>
          <w:sz w:val="28"/>
          <w:szCs w:val="28"/>
        </w:rPr>
        <w:t xml:space="preserve"> службу Российской Федерации вправе поступать:</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все лица, независимо от наличия гражданства Российской Федерации, достигшие возраста 18 лет и владеющие государственным языком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иностранные граждане, достигшие 18 лет и владеющие государственным языком Российской Федерации, по срочному контракту</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все граждане Российской Федерации, достигшие 18 лет</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все граждане Российской Федерации, достигшие 18 лет и владеющие государственным языком Российской Федерации</w:t>
      </w:r>
    </w:p>
    <w:p w:rsidR="00CD31E6" w:rsidRPr="00B827EF" w:rsidRDefault="00CD31E6" w:rsidP="00EF6BE5">
      <w:pPr>
        <w:spacing w:after="0" w:line="240" w:lineRule="auto"/>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Супруга</w:t>
      </w:r>
      <w:r w:rsidRPr="00B827EF">
        <w:rPr>
          <w:rFonts w:ascii="Times New Roman" w:hAnsi="Times New Roman" w:cs="Times New Roman"/>
          <w:b/>
          <w:bCs/>
          <w:sz w:val="28"/>
          <w:szCs w:val="28"/>
        </w:rPr>
        <w:t xml:space="preserve"> заместителя министра одного из федеральных министерств открыла вклад в одном из банков Йеменской Республики во время пребывания в туристической поездке. Какие последствия это влечет для заместителя министра?</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Увольнение в связи с утратой доверия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Объявление выговора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Необходимость подачи супругой декларации о доходах</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Никаких</w:t>
      </w:r>
    </w:p>
    <w:p w:rsidR="00CD31E6" w:rsidRPr="00B827EF" w:rsidRDefault="00CD31E6" w:rsidP="00EF6BE5">
      <w:pPr>
        <w:tabs>
          <w:tab w:val="left" w:pos="1134"/>
        </w:tabs>
        <w:spacing w:after="0" w:line="240" w:lineRule="auto"/>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входит в состав конкурсной комиссии государственного органа. Его сын подал документы на участие в конкурсе на замещение вакантной должности специалиста в данном государственном органе. Что должен сделать гражданский служащий?</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Никаких действий предпринимать не нужно</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b/>
          <w:bCs/>
          <w:sz w:val="28"/>
          <w:szCs w:val="28"/>
        </w:rPr>
      </w:pPr>
      <w:r w:rsidRPr="00240586">
        <w:rPr>
          <w:rFonts w:ascii="Times New Roman" w:hAnsi="Times New Roman" w:cs="Times New Roman"/>
          <w:sz w:val="28"/>
          <w:szCs w:val="28"/>
        </w:rPr>
        <w:t>В</w:t>
      </w:r>
      <w:r w:rsidRPr="00240586">
        <w:rPr>
          <w:rFonts w:ascii="Times New Roman" w:hAnsi="Times New Roman" w:cs="Times New Roman"/>
          <w:b/>
          <w:bCs/>
          <w:sz w:val="28"/>
          <w:szCs w:val="28"/>
        </w:rPr>
        <w:t xml:space="preserve"> </w:t>
      </w:r>
      <w:r w:rsidRPr="00240586">
        <w:rPr>
          <w:rFonts w:ascii="Times New Roman" w:hAnsi="Times New Roman" w:cs="Times New Roman"/>
          <w:sz w:val="28"/>
          <w:szCs w:val="28"/>
        </w:rPr>
        <w:t>письменной форме уведомить представителя нанимателя и непосредственного начальника о наличии конфликта интересов</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Сообщить сыну, что тот не может участвовать в конкурсе на данную должность</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Сообщить непосредственному начальнику и членам конкурсной комиссии о наличии конфликта интересов</w:t>
      </w:r>
    </w:p>
    <w:p w:rsidR="00CD31E6" w:rsidRPr="00B827EF" w:rsidRDefault="00CD31E6" w:rsidP="00EF6BE5">
      <w:pPr>
        <w:pStyle w:val="ConsPlusNormal"/>
        <w:tabs>
          <w:tab w:val="left" w:pos="3316"/>
        </w:tabs>
        <w:ind w:firstLine="709"/>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Гражданскому</w:t>
      </w:r>
      <w:r w:rsidRPr="00B827EF">
        <w:rPr>
          <w:rFonts w:ascii="Times New Roman" w:hAnsi="Times New Roman" w:cs="Times New Roman"/>
          <w:b/>
          <w:bCs/>
          <w:sz w:val="28"/>
          <w:szCs w:val="28"/>
        </w:rPr>
        <w:t xml:space="preserve"> служащему на безвозмездной основе был передан пакет акций акционерного общества. Какими должны быть его действия при наличии конфликта интересов, если он намерен принять акции?</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не может ни при каких обстоятельствах принять в дар акции</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После принятия дара он обязан передать его в доверительное управление</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Так как это дар, то ничего предпринимать не нужно</w:t>
      </w:r>
    </w:p>
    <w:p w:rsidR="00CD31E6" w:rsidRPr="00240586" w:rsidRDefault="00CD31E6" w:rsidP="00240586">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может владеть не более чем 50% акций. Остальные он обязан продать или передать другому лицу</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lastRenderedPageBreak/>
        <w:t>Представителю</w:t>
      </w:r>
      <w:r w:rsidRPr="00B827EF">
        <w:rPr>
          <w:rFonts w:ascii="Times New Roman" w:hAnsi="Times New Roman" w:cs="Times New Roman"/>
          <w:b/>
          <w:bCs/>
          <w:sz w:val="28"/>
          <w:szCs w:val="28"/>
        </w:rPr>
        <w:t xml:space="preserve"> нанимателя стало известно о том, что у одного из его подчиненных возникла личная заинтересованность, которая приводит к конфликту интересов. При этом он не счел нужным принимать какие-либо меры. Каковы последствия его бездействия в случае, если данное обстоятельство откроется?</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Представителю нанимателя будет объявлен строгий выговор</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Представитель нанимателя будет понижен в должности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Представитель нанимателя будет отстранен от руководящей должности</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 xml:space="preserve">Представитель нанимателя будет уволен с гражданской службы </w:t>
      </w:r>
    </w:p>
    <w:p w:rsidR="00CD31E6" w:rsidRPr="00B827EF" w:rsidRDefault="00CD31E6" w:rsidP="00EF6BE5">
      <w:pPr>
        <w:pStyle w:val="ConsPlusNormal"/>
        <w:tabs>
          <w:tab w:val="left" w:pos="3316"/>
        </w:tabs>
        <w:ind w:firstLine="709"/>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Ограничения</w:t>
      </w:r>
      <w:r w:rsidRPr="00B827EF">
        <w:rPr>
          <w:rFonts w:ascii="Times New Roman" w:hAnsi="Times New Roman" w:cs="Times New Roman"/>
          <w:b/>
          <w:bCs/>
          <w:sz w:val="28"/>
          <w:szCs w:val="28"/>
        </w:rPr>
        <w:t xml:space="preserve"> и запреты на гражданской службе устанавливаются:</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постановлением Правительства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Федеральным законом «О системе государственной службы Российской Федерации»</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Федеральным законом «О государственной гражданской службе Российской Федерации» и другими федеральными законами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должностным регламентом</w:t>
      </w: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приобрел гражданство Канады. Какие его действия будут правильными?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 xml:space="preserve">Уволиться с гражданской службы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Сообщить в комиссию по урегулированию конфликта интересов</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 письменной форме сообщить об этом в кадровую службу государственного органа, в котором он проходит гражданскую службу</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Никаких действий предпринимать не нужно</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намерен сдать в аренду принадлежащее ему жилое помещение. Как ему поступить, чтобы соблюсти все требования законодательства?</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не имеет права сдавать недвижимость в аренду</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Он вправе заключить договор, но при этом обязан отражать полученный доход в справке установленной формы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должен поставить в известность своего непосредственного руководителя и представителя нанимателя</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Он должен подать заявление в созданную в государственном органе комиссию по урегулированию конфликта интересов </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изъявил желание вступить в профессиональный союз. Что ему надлежит сделать?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lastRenderedPageBreak/>
        <w:t>Он не может этого сделать, пока находится на гражданской службе</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должен получить разрешение представителя нанимателя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должен получить одобрение комиссии по урегулированию конфликта интересов</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Он может вступить в профессиональный союз, не предпринимая более никаких действий</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Что</w:t>
      </w:r>
      <w:r w:rsidRPr="00B827EF">
        <w:rPr>
          <w:rFonts w:ascii="Times New Roman" w:hAnsi="Times New Roman" w:cs="Times New Roman"/>
          <w:b/>
          <w:bCs/>
          <w:sz w:val="28"/>
          <w:szCs w:val="28"/>
        </w:rPr>
        <w:t xml:space="preserve"> должен сделать гражданин, официально являющийся членом политической партии, при поступлении на гражданскую службу?</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Приостановить членство в партии с момента заключения с ним служебного контракта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Уведомить представителя нанимателя о своем членстве в политической партии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b/>
          <w:bCs/>
          <w:sz w:val="28"/>
          <w:szCs w:val="28"/>
          <w:u w:val="single"/>
        </w:rPr>
      </w:pPr>
      <w:r w:rsidRPr="00B827EF">
        <w:rPr>
          <w:rFonts w:ascii="Times New Roman" w:hAnsi="Times New Roman" w:cs="Times New Roman"/>
          <w:sz w:val="28"/>
          <w:szCs w:val="28"/>
        </w:rPr>
        <w:t>Подать заявление в комиссию по соблюдению требований к служебному поведению и урегулированию конфликта интересов</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 xml:space="preserve">Не </w:t>
      </w:r>
      <w:proofErr w:type="gramStart"/>
      <w:r w:rsidRPr="00240586">
        <w:rPr>
          <w:rFonts w:ascii="Times New Roman" w:hAnsi="Times New Roman" w:cs="Times New Roman"/>
          <w:sz w:val="28"/>
          <w:szCs w:val="28"/>
        </w:rPr>
        <w:t>обязан</w:t>
      </w:r>
      <w:proofErr w:type="gramEnd"/>
      <w:r w:rsidRPr="00240586">
        <w:rPr>
          <w:rFonts w:ascii="Times New Roman" w:hAnsi="Times New Roman" w:cs="Times New Roman"/>
          <w:sz w:val="28"/>
          <w:szCs w:val="28"/>
        </w:rPr>
        <w:t xml:space="preserve"> предпринимать никаких действий </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Несколько</w:t>
      </w:r>
      <w:r w:rsidRPr="00B827EF">
        <w:rPr>
          <w:rFonts w:ascii="Times New Roman" w:hAnsi="Times New Roman" w:cs="Times New Roman"/>
          <w:b/>
          <w:bCs/>
          <w:sz w:val="28"/>
          <w:szCs w:val="28"/>
        </w:rPr>
        <w:t xml:space="preserve"> гражданских служащих решили создать в государственном органе, в котором они проходят гражданскую службу, первичную ячейку одной из политических партий. Насколько это правомерно?</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Это правомерно</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b/>
          <w:bCs/>
          <w:sz w:val="28"/>
          <w:szCs w:val="28"/>
        </w:rPr>
      </w:pPr>
      <w:r w:rsidRPr="00B827EF">
        <w:rPr>
          <w:rFonts w:ascii="Times New Roman" w:hAnsi="Times New Roman" w:cs="Times New Roman"/>
          <w:sz w:val="28"/>
          <w:szCs w:val="28"/>
        </w:rPr>
        <w:t>Это правомерно, если данная политическая партия входит в состав Государственной Думы Федерального Собрания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b/>
          <w:bCs/>
          <w:sz w:val="28"/>
          <w:szCs w:val="28"/>
        </w:rPr>
      </w:pPr>
      <w:r w:rsidRPr="00B827EF">
        <w:rPr>
          <w:rFonts w:ascii="Times New Roman" w:hAnsi="Times New Roman" w:cs="Times New Roman"/>
          <w:sz w:val="28"/>
          <w:szCs w:val="28"/>
        </w:rPr>
        <w:t>Это правомерно, если количество желающих создать ячейку данной партии составляет не менее 50% от численности персонала данного государственного органа</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b/>
          <w:bCs/>
          <w:sz w:val="28"/>
          <w:szCs w:val="28"/>
        </w:rPr>
      </w:pPr>
      <w:r w:rsidRPr="00240586">
        <w:rPr>
          <w:rFonts w:ascii="Times New Roman" w:hAnsi="Times New Roman" w:cs="Times New Roman"/>
          <w:sz w:val="28"/>
          <w:szCs w:val="28"/>
        </w:rPr>
        <w:t>Это неправомерно</w:t>
      </w:r>
    </w:p>
    <w:p w:rsidR="00CD31E6"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tabs>
          <w:tab w:val="left" w:pos="1134"/>
        </w:tabs>
        <w:ind w:left="1429"/>
        <w:jc w:val="both"/>
        <w:rPr>
          <w:rFonts w:ascii="Times New Roman" w:hAnsi="Times New Roman" w:cs="Times New Roman"/>
          <w:sz w:val="28"/>
          <w:szCs w:val="28"/>
        </w:rPr>
      </w:pP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решил баллотироваться на выборную должность в орган местного самоуправления. Что произойдет, если он будет избран?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сможет совмещать должность гражданской службы и выборную должность в органе местного самоуправления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lastRenderedPageBreak/>
        <w:t xml:space="preserve">Он сможет совмещать должность гражданской службы и выборную должность в органе местного самоуправления, если в государственный орган из органа местного самоуправления будет направлено официальное ходатайство </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Ему будет запрещено замещать должность гражданской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Вопрос о возможности совмещения должности гражданской службы и выборной должности в органе местного самоуправления будет решаться представителем нанимателя</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совершил дисциплинарный проступок, за который ему решено объявить дисциплинарное взыскание. В каком случае это будет сделано правильно?</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За один дисциплинарный проступок налагается только одно дисциплинарное взыскание</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За незначительный проступок налагается одно дисциплинарное взыскание, за значительный проступок – два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Количество дисциплинарных взысканий определяется руководителем в зависимости от тяжести проступка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 дополнение к дисциплинарному взысканию может быть наложен денежный штраф</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не явился на аттестацию без уважительной причины. Каковы будут для него последствия?</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будет считаться не прошедшим аттестацию</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будет уволен с гражданской службы</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Он будет привлечен к дисциплинарной ответственности, а аттестация будет перенесена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будет лишен классного чина</w:t>
      </w:r>
    </w:p>
    <w:p w:rsidR="00CD31E6" w:rsidRPr="00B827EF" w:rsidRDefault="00CD31E6" w:rsidP="00EF6BE5">
      <w:pPr>
        <w:pStyle w:val="ConsPlusNormal"/>
        <w:tabs>
          <w:tab w:val="left" w:pos="1134"/>
        </w:tabs>
        <w:ind w:firstLine="70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Служебная</w:t>
      </w:r>
      <w:r w:rsidRPr="00B827EF">
        <w:rPr>
          <w:rFonts w:ascii="Times New Roman" w:hAnsi="Times New Roman" w:cs="Times New Roman"/>
          <w:b/>
          <w:bCs/>
          <w:sz w:val="28"/>
          <w:szCs w:val="28"/>
        </w:rPr>
        <w:t xml:space="preserve"> проверка проводится:</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по решению представителя нанимателя или по письменному заявлению гражданского служащего</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только по решению представителя нанимателя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по устной жалобе гражданского служащего вышестоящему должностному лицу</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по обращению третьих лиц</w:t>
      </w:r>
    </w:p>
    <w:p w:rsidR="00CD31E6" w:rsidRPr="00B827EF" w:rsidRDefault="00CD31E6" w:rsidP="00202BE9">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Служебная</w:t>
      </w:r>
      <w:r w:rsidRPr="00B827EF">
        <w:rPr>
          <w:rFonts w:ascii="Times New Roman" w:hAnsi="Times New Roman" w:cs="Times New Roman"/>
          <w:b/>
          <w:bCs/>
          <w:sz w:val="28"/>
          <w:szCs w:val="28"/>
        </w:rPr>
        <w:t xml:space="preserve"> проверка должна быть завершена:</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lastRenderedPageBreak/>
        <w:t>не позднее чем через 14 календарных дней со дня принятия решения о ее проведении</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не позднее чем через один месяц со дня принятия решения о ее проведении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не позднее чем через два месяца со дня принятия решения о ее проведении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не позднее чем через три месяца со дня принятия решения о ее проведении</w:t>
      </w:r>
    </w:p>
    <w:p w:rsidR="00CD31E6" w:rsidRPr="00B827EF" w:rsidRDefault="00CD31E6" w:rsidP="00EF6BE5">
      <w:pPr>
        <w:pStyle w:val="ConsPlusNormal"/>
        <w:tabs>
          <w:tab w:val="left" w:pos="1134"/>
        </w:tabs>
        <w:ind w:firstLine="70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состоит в кадровом резерве. Каким образом он может быть назначен на вакантную должность гражданской службы?</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С его согласия по решению представителя нанимателя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Без его согласия, если вакансия открыта в государственном органе, в котором создан кадровый резерв</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С его согласия по решению руководителя кадровой службы государственного органа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Нахождение в кадровом резерве автоматически предполагает согласие на назначение из него на любую вакантную должность</w:t>
      </w:r>
    </w:p>
    <w:p w:rsidR="00CD31E6" w:rsidRPr="00B827EF" w:rsidRDefault="00CD31E6" w:rsidP="00304C3F">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каком случае гражданин может быть назначен на должность гражданской службы без конкурса?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поступлении на гражданскую службу впервые</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При заключении срочного служебного контракта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отсутствии дисциплинарных взысканий, примененных к нему другим работодателем (представителем нанимателя) на прежнем месте работы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наличии классного чина гражданской службы: государственный советник Российской Федерации 1, 2 или 3-го класса</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w:t>
      </w:r>
      <w:r w:rsidRPr="00B827EF">
        <w:rPr>
          <w:rFonts w:ascii="Times New Roman" w:hAnsi="Times New Roman" w:cs="Times New Roman"/>
          <w:b/>
          <w:bCs/>
          <w:color w:val="000000"/>
          <w:sz w:val="28"/>
          <w:szCs w:val="28"/>
        </w:rPr>
        <w:t>каком</w:t>
      </w:r>
      <w:r w:rsidRPr="00B827EF">
        <w:rPr>
          <w:rFonts w:ascii="Times New Roman" w:hAnsi="Times New Roman" w:cs="Times New Roman"/>
          <w:b/>
          <w:bCs/>
          <w:sz w:val="28"/>
          <w:szCs w:val="28"/>
        </w:rPr>
        <w:t xml:space="preserve"> случае гражданин может быть назначен на должность гражданской службы без конкурса?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отсутствии дисциплинарных взысканий, примененных к нему другим работодателем (представителем нанимателя) на прежнем месте работы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наличии классного чина гражданской службы: государственный советник Российской Федерации 1, 2 или 3-го класса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По решению нанимателя при назначении на должность высшей группы должностей гражданской службы</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lastRenderedPageBreak/>
        <w:t>По решению представителя нанимателя при назначении на должность младшей группы должностей гражданской службы</w:t>
      </w:r>
    </w:p>
    <w:p w:rsidR="00CD31E6" w:rsidRPr="00B827EF" w:rsidRDefault="00CD31E6" w:rsidP="00240586">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Гражданскому</w:t>
      </w:r>
      <w:r w:rsidRPr="00B827EF">
        <w:rPr>
          <w:rFonts w:ascii="Times New Roman" w:hAnsi="Times New Roman" w:cs="Times New Roman"/>
          <w:b/>
          <w:bCs/>
          <w:sz w:val="28"/>
          <w:szCs w:val="28"/>
        </w:rPr>
        <w:t xml:space="preserve"> служащему, назначенному на должность гражданской службы, установлено испытание. Какое из утверждений верно?</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На время испытания на гражданского служащего распространяется только часть положений Федерального закона «О государственной гражданской службе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Во время испытания гражданский служащий не может получать дополнительное профессиональное образование</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В срок испытания не засчитывается период временной нетрудоспособности гражданского служащего</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Представитель нанимателя не имеет права расторгнуть служебный контра</w:t>
      </w:r>
      <w:proofErr w:type="gramStart"/>
      <w:r w:rsidRPr="00B827EF">
        <w:rPr>
          <w:rFonts w:ascii="Times New Roman" w:hAnsi="Times New Roman" w:cs="Times New Roman"/>
          <w:sz w:val="28"/>
          <w:szCs w:val="28"/>
        </w:rPr>
        <w:t>кт с гр</w:t>
      </w:r>
      <w:proofErr w:type="gramEnd"/>
      <w:r w:rsidRPr="00B827EF">
        <w:rPr>
          <w:rFonts w:ascii="Times New Roman" w:hAnsi="Times New Roman" w:cs="Times New Roman"/>
          <w:sz w:val="28"/>
          <w:szCs w:val="28"/>
        </w:rPr>
        <w:t xml:space="preserve">ажданским служащим до истечения срока испытания </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Каким</w:t>
      </w:r>
      <w:r w:rsidRPr="00B827EF">
        <w:rPr>
          <w:rFonts w:ascii="Times New Roman" w:hAnsi="Times New Roman" w:cs="Times New Roman"/>
          <w:b/>
          <w:bCs/>
          <w:sz w:val="28"/>
          <w:szCs w:val="28"/>
        </w:rPr>
        <w:t xml:space="preserve"> образом гражданским служащим присваиваются классные чины?</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В соответствии с замещаемой должностью гражданской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По результатам аттестации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По результатам конкурса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Путем подачи заявления о присвоении классного чина гражданской службы при заключении служебного контракта</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Когда</w:t>
      </w:r>
      <w:r w:rsidRPr="00B827EF">
        <w:rPr>
          <w:rFonts w:ascii="Times New Roman" w:hAnsi="Times New Roman" w:cs="Times New Roman"/>
          <w:b/>
          <w:bCs/>
          <w:sz w:val="28"/>
          <w:szCs w:val="28"/>
        </w:rPr>
        <w:t xml:space="preserve"> федеральному гражданскому служащему может быть присвоен первый классный чин гражданской службы, если испытание ему не устанавливалось?</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назначении на должность гражданской службы</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Не ранее чем через три месяца после назначения на должность гражданской службы, если не устанавливалось испытание</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Не ранее чем через шесть месяцев после назначения на должность гражданской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Не ранее чем через год после назначения на должность гражданской службы</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Pr="00B827E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Каким</w:t>
      </w:r>
      <w:r w:rsidRPr="00B827EF">
        <w:rPr>
          <w:rFonts w:ascii="Times New Roman" w:hAnsi="Times New Roman" w:cs="Times New Roman"/>
          <w:b/>
          <w:bCs/>
          <w:sz w:val="28"/>
          <w:szCs w:val="28"/>
        </w:rPr>
        <w:t xml:space="preserve"> нормативным правовым актом устанавливается соотношение классных чинов, дипломатических рангов, воинских и специальных званий?</w:t>
      </w:r>
    </w:p>
    <w:p w:rsidR="00CD31E6" w:rsidRPr="00B827EF" w:rsidRDefault="00CD31E6" w:rsidP="00EF6BE5">
      <w:pPr>
        <w:pStyle w:val="ConsPlusNormal"/>
        <w:tabs>
          <w:tab w:val="left" w:pos="142"/>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Федеральным законом «О системе государственной службы Российской Федерации»</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lastRenderedPageBreak/>
        <w:t>Указом Президента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Постановлением Правительства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Распоряжением Правительства Российской Федерации</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Что </w:t>
      </w:r>
      <w:r w:rsidRPr="00B827EF">
        <w:rPr>
          <w:rFonts w:ascii="Times New Roman" w:hAnsi="Times New Roman" w:cs="Times New Roman"/>
          <w:b/>
          <w:bCs/>
          <w:color w:val="000000"/>
          <w:sz w:val="28"/>
          <w:szCs w:val="28"/>
        </w:rPr>
        <w:t>из</w:t>
      </w:r>
      <w:r w:rsidRPr="00B827EF">
        <w:rPr>
          <w:rFonts w:ascii="Times New Roman" w:hAnsi="Times New Roman" w:cs="Times New Roman"/>
          <w:b/>
          <w:bCs/>
          <w:sz w:val="28"/>
          <w:szCs w:val="28"/>
        </w:rPr>
        <w:t xml:space="preserve"> перечисленного не входит в число квалификационных требований для замещения должностей гражданской службы?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Требования к специальности, направлению подготовки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Требования к стажу гражданской службы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Требования к опыту работы по специальности, направлению подготовки</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Требование о наличии стажа военной службы или альтернативной гражданской службы</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Гражданин</w:t>
      </w:r>
      <w:r w:rsidRPr="00B827EF">
        <w:rPr>
          <w:rFonts w:ascii="Times New Roman" w:hAnsi="Times New Roman" w:cs="Times New Roman"/>
          <w:b/>
          <w:bCs/>
          <w:sz w:val="28"/>
          <w:szCs w:val="28"/>
        </w:rPr>
        <w:t xml:space="preserve">, имеющий среднее профессиональное образование, желает поступить на гражданскую </w:t>
      </w:r>
      <w:proofErr w:type="gramStart"/>
      <w:r w:rsidRPr="00B827EF">
        <w:rPr>
          <w:rFonts w:ascii="Times New Roman" w:hAnsi="Times New Roman" w:cs="Times New Roman"/>
          <w:b/>
          <w:bCs/>
          <w:sz w:val="28"/>
          <w:szCs w:val="28"/>
        </w:rPr>
        <w:t>службу</w:t>
      </w:r>
      <w:proofErr w:type="gramEnd"/>
      <w:r w:rsidRPr="00B827EF">
        <w:rPr>
          <w:rFonts w:ascii="Times New Roman" w:hAnsi="Times New Roman" w:cs="Times New Roman"/>
          <w:b/>
          <w:bCs/>
          <w:sz w:val="28"/>
          <w:szCs w:val="28"/>
        </w:rPr>
        <w:t xml:space="preserve"> на должность категории «обеспечивающие специалисты» старшей группы должностей. При каких условиях это возможно в случае его соответствия иным квалификационным требованиям?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 xml:space="preserve">Он имеет право поступить на должность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имеет право поступить на должность при условии, если на момент проведения отборочных процедур получает высшее образование</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имеет право поступить на должность при условии наличия трудового стажа, в ходе которого получены знания и навыки, необходимые для исполнения должностных обязанностей по должности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не имеет права поступить на должность, пока не получит высшее образование</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Каким</w:t>
      </w:r>
      <w:r w:rsidRPr="00B827EF">
        <w:rPr>
          <w:rFonts w:ascii="Times New Roman" w:hAnsi="Times New Roman" w:cs="Times New Roman"/>
          <w:b/>
          <w:bCs/>
          <w:sz w:val="28"/>
          <w:szCs w:val="28"/>
        </w:rPr>
        <w:t xml:space="preserve"> нормативным правовым актом устанавливаются квалификационные требования к стажу гражданской службы или стажу (опыту) работы по специальности, направлению подготовки для гражданских служащих субъекта Российской Федерации?</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Указом Президента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Распоряжением главы субъекта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Федеральным законом</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Законом субъекта Российской Федерации</w:t>
      </w:r>
    </w:p>
    <w:p w:rsidR="00CD31E6" w:rsidRDefault="00CD31E6" w:rsidP="00EF6BE5">
      <w:pPr>
        <w:pStyle w:val="ConsPlusNormal"/>
        <w:tabs>
          <w:tab w:val="left" w:pos="1134"/>
        </w:tabs>
        <w:jc w:val="both"/>
        <w:rPr>
          <w:rFonts w:ascii="Times New Roman" w:hAnsi="Times New Roman" w:cs="Times New Roman"/>
          <w:sz w:val="28"/>
          <w:szCs w:val="28"/>
          <w:u w:val="single"/>
        </w:rPr>
      </w:pPr>
    </w:p>
    <w:p w:rsidR="00CD31E6" w:rsidRDefault="00CD31E6" w:rsidP="00EF6BE5">
      <w:pPr>
        <w:pStyle w:val="ConsPlusNormal"/>
        <w:tabs>
          <w:tab w:val="left" w:pos="1134"/>
        </w:tabs>
        <w:jc w:val="both"/>
        <w:rPr>
          <w:rFonts w:ascii="Times New Roman" w:hAnsi="Times New Roman" w:cs="Times New Roman"/>
          <w:sz w:val="28"/>
          <w:szCs w:val="28"/>
          <w:u w:val="single"/>
        </w:rPr>
      </w:pPr>
    </w:p>
    <w:p w:rsidR="00CD31E6" w:rsidRDefault="00CD31E6" w:rsidP="00EF6BE5">
      <w:pPr>
        <w:pStyle w:val="ConsPlusNormal"/>
        <w:tabs>
          <w:tab w:val="left" w:pos="1134"/>
        </w:tabs>
        <w:jc w:val="both"/>
        <w:rPr>
          <w:rFonts w:ascii="Times New Roman" w:hAnsi="Times New Roman" w:cs="Times New Roman"/>
          <w:sz w:val="28"/>
          <w:szCs w:val="28"/>
          <w:u w:val="single"/>
        </w:rPr>
      </w:pPr>
    </w:p>
    <w:p w:rsidR="00CD31E6" w:rsidRDefault="00CD31E6" w:rsidP="00EF6BE5">
      <w:pPr>
        <w:pStyle w:val="ConsPlusNormal"/>
        <w:tabs>
          <w:tab w:val="left" w:pos="1134"/>
        </w:tabs>
        <w:jc w:val="both"/>
        <w:rPr>
          <w:rFonts w:ascii="Times New Roman" w:hAnsi="Times New Roman" w:cs="Times New Roman"/>
          <w:sz w:val="28"/>
          <w:szCs w:val="28"/>
          <w:u w:val="single"/>
        </w:rPr>
      </w:pPr>
    </w:p>
    <w:p w:rsidR="00CD31E6" w:rsidRPr="00B827EF" w:rsidRDefault="00CD31E6" w:rsidP="00EF6BE5">
      <w:pPr>
        <w:pStyle w:val="ConsPlusNormal"/>
        <w:tabs>
          <w:tab w:val="left" w:pos="1134"/>
        </w:tabs>
        <w:jc w:val="both"/>
        <w:rPr>
          <w:rFonts w:ascii="Times New Roman" w:hAnsi="Times New Roman" w:cs="Times New Roman"/>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Куда</w:t>
      </w:r>
      <w:r w:rsidRPr="00B827EF">
        <w:rPr>
          <w:rFonts w:ascii="Times New Roman" w:hAnsi="Times New Roman" w:cs="Times New Roman"/>
          <w:b/>
          <w:bCs/>
          <w:sz w:val="28"/>
          <w:szCs w:val="28"/>
        </w:rPr>
        <w:t xml:space="preserve"> включаются квалификационные требования к </w:t>
      </w:r>
      <w:r w:rsidRPr="00B827EF">
        <w:rPr>
          <w:rFonts w:ascii="Times New Roman" w:hAnsi="Times New Roman" w:cs="Times New Roman"/>
          <w:b/>
          <w:bCs/>
          <w:sz w:val="28"/>
          <w:szCs w:val="28"/>
        </w:rPr>
        <w:lastRenderedPageBreak/>
        <w:t>профессиональным знаниям и навыкам, необходимым для исполнения гражданским служащим должностных обязанностей?</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 трудовой договор</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 служебный контракт</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 должностную инструкцию</w:t>
      </w:r>
    </w:p>
    <w:p w:rsidR="00CD31E6" w:rsidRPr="0024058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240586">
        <w:rPr>
          <w:rFonts w:ascii="Times New Roman" w:hAnsi="Times New Roman" w:cs="Times New Roman"/>
          <w:sz w:val="28"/>
          <w:szCs w:val="28"/>
        </w:rPr>
        <w:t>В должностной регламент</w:t>
      </w:r>
    </w:p>
    <w:p w:rsidR="00CD31E6" w:rsidRPr="00B827EF" w:rsidRDefault="00CD31E6" w:rsidP="00EF6BE5">
      <w:pPr>
        <w:pStyle w:val="ConsPlusNormal"/>
        <w:tabs>
          <w:tab w:val="left" w:pos="1134"/>
        </w:tabs>
        <w:jc w:val="both"/>
        <w:rPr>
          <w:rFonts w:ascii="Times New Roman" w:hAnsi="Times New Roman" w:cs="Times New Roman"/>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Что</w:t>
      </w:r>
      <w:r w:rsidRPr="00B827EF">
        <w:rPr>
          <w:rFonts w:ascii="Times New Roman" w:hAnsi="Times New Roman" w:cs="Times New Roman"/>
          <w:b/>
          <w:bCs/>
          <w:sz w:val="28"/>
          <w:szCs w:val="28"/>
        </w:rPr>
        <w:t xml:space="preserve"> должен делать гражданский служащий, получив от руководителя неправомерное, по его мнению, поручение в устной форме?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Отказаться выполнять поручение, сославшись на его неправомерность</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Исполнить поручение и сообщить </w:t>
      </w:r>
      <w:proofErr w:type="gramStart"/>
      <w:r w:rsidRPr="00B827EF">
        <w:rPr>
          <w:rFonts w:ascii="Times New Roman" w:hAnsi="Times New Roman" w:cs="Times New Roman"/>
          <w:sz w:val="28"/>
          <w:szCs w:val="28"/>
        </w:rPr>
        <w:t>об этом в письменной форме в комиссию по соблюдению требований к служебному поведению</w:t>
      </w:r>
      <w:proofErr w:type="gramEnd"/>
      <w:r w:rsidRPr="00B827EF">
        <w:rPr>
          <w:rFonts w:ascii="Times New Roman" w:hAnsi="Times New Roman" w:cs="Times New Roman"/>
          <w:sz w:val="28"/>
          <w:szCs w:val="28"/>
        </w:rPr>
        <w:t xml:space="preserve"> и урегулированию конфликта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Представить руководителю в письменной форме обоснование неправомерности поручения с указанием положений законодательства Российской Федерации, которые могут быть нарушены при исполнении данного поручения, и получить от руководителя подтверждение этого поручения в письменной форме. В случае подтверждения руководителем данного поручения в письменной форме гражданский служащий обязан отказаться от его исполнения.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Доложить в письменной форме о случившемся вышестоящему руководителю и исполнять поручение после его подтверждения в письменной форме необходимости его исполнения.</w:t>
      </w:r>
    </w:p>
    <w:p w:rsidR="00CD31E6" w:rsidRPr="00B827EF" w:rsidRDefault="00CD31E6" w:rsidP="00EF6BE5">
      <w:pPr>
        <w:pStyle w:val="ConsPlusNormal"/>
        <w:tabs>
          <w:tab w:val="left" w:pos="142"/>
        </w:tabs>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Руководитель</w:t>
      </w:r>
      <w:r w:rsidRPr="00B827EF">
        <w:rPr>
          <w:rFonts w:ascii="Times New Roman" w:hAnsi="Times New Roman" w:cs="Times New Roman"/>
          <w:b/>
          <w:bCs/>
          <w:sz w:val="28"/>
          <w:szCs w:val="28"/>
        </w:rPr>
        <w:t xml:space="preserve"> дал гражданскому служащему неправомерное поручение, которое тот исполнил. Кто будет нести за это определенную федеральными законами ответственность?</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Только гражданский служащий</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Только руководитель</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 гражданский служащий, и его руководитель</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Это будет определено по результатам служебной проверки</w:t>
      </w:r>
    </w:p>
    <w:p w:rsidR="00CD31E6" w:rsidRPr="00B827EF" w:rsidRDefault="00CD31E6" w:rsidP="00EF6BE5">
      <w:pPr>
        <w:pStyle w:val="ConsPlusNormal"/>
        <w:tabs>
          <w:tab w:val="left" w:pos="1134"/>
        </w:tabs>
        <w:ind w:left="709"/>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В какой момент гражданин, претендующий на замещение должности гражданской службы, обязан представить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членов своей семьи?</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 поступлении на гражданскую службу</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 течение месяца после поступления на гражданскую службу</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lastRenderedPageBreak/>
        <w:t>В течение трех месяцев после поступления на гражданскую службу</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 течение года после поступления на гражданскую службу</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Может ли банк использовать сведения о доходах, имуществе и обязательствах имущественного характера гражданского служащего и членов его семьи в целях определения его платежеспособности при получении кредита?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Не может</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Может с согласия гражданского служащего</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Может при наличии письменного согласия гражданского служащего и членов его семьи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Может при наличии письменного согласия представителя нанимателя</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подает в установленном порядке сведения о доходах, имуществе и обязательствах имущественного характера относительно себя и своей семьи. Сведения о ком он подавать не обязан?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Супруга (супруг)</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Сын, 7 лет</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Дочь, 17 лет</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Сын, 23 года</w:t>
      </w:r>
    </w:p>
    <w:p w:rsidR="00CD31E6" w:rsidRPr="00B827EF" w:rsidRDefault="00CD31E6" w:rsidP="00EF6BE5">
      <w:pPr>
        <w:pStyle w:val="ConsPlusNormal"/>
        <w:tabs>
          <w:tab w:val="left" w:pos="1134"/>
        </w:tabs>
        <w:ind w:left="1429"/>
        <w:jc w:val="both"/>
        <w:rPr>
          <w:rFonts w:ascii="Times New Roman" w:hAnsi="Times New Roman" w:cs="Times New Roman"/>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подает в установленном порядке сведения о доходах, имуществе и обязательствах имущественного характера относительно себя и своей семьи. Сведения о ком он обязан подать?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Сын, 5 лет</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Отец</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Родной брат</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Бывшая супруга (бывший супруг)</w:t>
      </w:r>
    </w:p>
    <w:p w:rsidR="00CD31E6" w:rsidRPr="00B827EF" w:rsidRDefault="00CD31E6" w:rsidP="00EF6BE5">
      <w:pPr>
        <w:pStyle w:val="ConsPlusNormal"/>
        <w:tabs>
          <w:tab w:val="left" w:pos="1134"/>
        </w:tabs>
        <w:jc w:val="both"/>
        <w:rPr>
          <w:rFonts w:ascii="Times New Roman" w:hAnsi="Times New Roman" w:cs="Times New Roman"/>
          <w:sz w:val="28"/>
          <w:szCs w:val="28"/>
          <w:u w:val="single"/>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Что из перечисленного не является существенным</w:t>
      </w:r>
      <w:r>
        <w:rPr>
          <w:rFonts w:ascii="Times New Roman" w:hAnsi="Times New Roman" w:cs="Times New Roman"/>
          <w:b/>
          <w:bCs/>
          <w:sz w:val="28"/>
          <w:szCs w:val="28"/>
        </w:rPr>
        <w:t xml:space="preserve"> условием служебного контракта?</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Дата начала исполнения должностных обязанностей</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Права и обязанности представителя нанимателя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Адрес, по которому будет располагаться рабочее место</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Нахождение должности, замещаемой гражданским служащим, в перечне должностей гражданской службы, по которым предусматривается ротация гражданских служащих</w:t>
      </w:r>
    </w:p>
    <w:p w:rsidR="00CD31E6"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tabs>
          <w:tab w:val="left" w:pos="1134"/>
        </w:tabs>
        <w:ind w:left="1429"/>
        <w:jc w:val="both"/>
        <w:rPr>
          <w:rFonts w:ascii="Times New Roman" w:hAnsi="Times New Roman" w:cs="Times New Roman"/>
          <w:sz w:val="28"/>
          <w:szCs w:val="28"/>
        </w:rPr>
      </w:pP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Какая</w:t>
      </w:r>
      <w:r w:rsidRPr="00B827EF">
        <w:rPr>
          <w:rFonts w:ascii="Times New Roman" w:hAnsi="Times New Roman" w:cs="Times New Roman"/>
          <w:b/>
          <w:bCs/>
          <w:sz w:val="28"/>
          <w:szCs w:val="28"/>
        </w:rPr>
        <w:t xml:space="preserve"> последовательность действий правильная?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Издание акта государственного органа о назначении на должность гражданской службы, затем заключение служебного контракта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Заключение служебного контракта, затем издание акта государственного органа о назначении на должность гражданской службы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Заключение трудового договора, затем издание акта о назначении на должность гражданской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Заключение трудового договора, затем заключение служебного контракта</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Как </w:t>
      </w:r>
      <w:r w:rsidRPr="00B827EF">
        <w:rPr>
          <w:rFonts w:ascii="Times New Roman" w:hAnsi="Times New Roman" w:cs="Times New Roman"/>
          <w:b/>
          <w:bCs/>
          <w:color w:val="000000"/>
          <w:sz w:val="28"/>
          <w:szCs w:val="28"/>
        </w:rPr>
        <w:t>часто</w:t>
      </w:r>
      <w:r w:rsidRPr="00B827EF">
        <w:rPr>
          <w:rFonts w:ascii="Times New Roman" w:hAnsi="Times New Roman" w:cs="Times New Roman"/>
          <w:b/>
          <w:bCs/>
          <w:sz w:val="28"/>
          <w:szCs w:val="28"/>
        </w:rPr>
        <w:t xml:space="preserve"> проводится аттестация гражданского служащего?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Ежегодно</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Один раз в 2 года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Один раз в 3 года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Срок устанавливается представителем нанимателя</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w:t>
      </w:r>
      <w:r w:rsidRPr="00B827EF">
        <w:rPr>
          <w:rFonts w:ascii="Times New Roman" w:hAnsi="Times New Roman" w:cs="Times New Roman"/>
          <w:b/>
          <w:bCs/>
          <w:color w:val="000000"/>
          <w:sz w:val="28"/>
          <w:szCs w:val="28"/>
        </w:rPr>
        <w:t>каком</w:t>
      </w:r>
      <w:r w:rsidRPr="00B827EF">
        <w:rPr>
          <w:rFonts w:ascii="Times New Roman" w:hAnsi="Times New Roman" w:cs="Times New Roman"/>
          <w:b/>
          <w:bCs/>
          <w:sz w:val="28"/>
          <w:szCs w:val="28"/>
        </w:rPr>
        <w:t xml:space="preserve"> случае аттестация гражданского служащего может быть проведена раньше срока?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совершении гражданским служащим более двух дисциплинарных нарушений</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принятии решения о повышении гражданского служащего в должности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 принятии решения о сокращении должностей гражданской службы в государственном органе</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принятии представителем нанимателя решения об изменении существенных условий профессиональной служебной деятельности гражданского служащего</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Что происходит, если в аттестационный период гражданский служащий является членом аттестационной комиссии?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проходит аттестацию как член аттестационной комиссии, но не может участвовать в голосовании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Он должен пройти аттестацию в другой аттестационной комиссии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На период аттестации гражданского служащего его членство в аттестационной комиссии приостанавливается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Его аттестация переносится до момента выхода из состава аттестационной комиссии</w:t>
      </w:r>
    </w:p>
    <w:p w:rsidR="00CD31E6"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tabs>
          <w:tab w:val="left" w:pos="1134"/>
        </w:tabs>
        <w:jc w:val="both"/>
        <w:rPr>
          <w:rFonts w:ascii="Times New Roman" w:hAnsi="Times New Roman" w:cs="Times New Roman"/>
          <w:sz w:val="28"/>
          <w:szCs w:val="28"/>
        </w:rPr>
      </w:pP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С какой целью проводится аттестация?</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 целью решения вопроса о присвоении гражданскому служащему классного чина гражданской службы</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 целью определения соответствия гражданского служащего замещаемой должности гражданской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 целью решения вопроса о применении к гражданскому служащему дисциплинарного взыскания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 целью решения вопроса о снятии с гражданского служащего дисциплинарного взыскания</w:t>
      </w:r>
    </w:p>
    <w:p w:rsidR="00CD31E6" w:rsidRPr="00B827EF" w:rsidRDefault="00CD31E6" w:rsidP="00EF6BE5">
      <w:pPr>
        <w:pStyle w:val="ConsPlusNormal"/>
        <w:tabs>
          <w:tab w:val="left" w:pos="142"/>
        </w:tabs>
        <w:ind w:left="709"/>
        <w:jc w:val="both"/>
        <w:rPr>
          <w:rFonts w:ascii="Times New Roman" w:hAnsi="Times New Roman" w:cs="Times New Roman"/>
          <w:b/>
          <w:bCs/>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Какое из решений аттестационной комиссии неправомерно?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Соответствует замещаемой должности гражданской службы и представляется к присвоению первого (очередного) классного чина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Соответствует замещаемой должности гражданской службы и рекомендуется к включению в кадровый резерв для замещения вакантной должности гражданской службы в порядке должностного роста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Соответствует замещаемой должности гражданской службы при условии успешного получения дополнительного профессионального образования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Не соответствует замещаемой должности гражданской службы</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Может</w:t>
      </w:r>
      <w:r w:rsidRPr="00B827EF">
        <w:rPr>
          <w:rFonts w:ascii="Times New Roman" w:hAnsi="Times New Roman" w:cs="Times New Roman"/>
          <w:b/>
          <w:bCs/>
          <w:sz w:val="28"/>
          <w:szCs w:val="28"/>
        </w:rPr>
        <w:t xml:space="preserve"> ли аттестационная комиссия по результатам аттестации гражданского служащего, приняв решение о несоответствии замещаемой должности гражданской службы, рекомендовать представителю нанимателя уволить гражданского служащего?</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Не может, так как аттестация гражданского служащего проводится в целях определения его соответствия замещаемой должности гражданской службы, а не в целях решения вопроса об увольнении с гражданской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Может, так как гражданский служащий, не соответствующий замещаемой должности гражданской службы, подлежит увольнению</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Может, так как аттестация гражданского служащего проводится в целях выявления оснований для увольнения гражданских служащих с гражданской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Может в качестве исключительной меры</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Внеочередная</w:t>
      </w:r>
      <w:r w:rsidRPr="00B827EF">
        <w:rPr>
          <w:rFonts w:ascii="Times New Roman" w:hAnsi="Times New Roman" w:cs="Times New Roman"/>
          <w:b/>
          <w:bCs/>
          <w:sz w:val="28"/>
          <w:szCs w:val="28"/>
        </w:rPr>
        <w:t xml:space="preserve"> аттестация гражданских служащих может проводиться: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по соглашению сторон служебного контракта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совершении гражданским служащим дисциплинарного проступка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после истечения срока пребывания в присвоенном классном чине</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возникновении у представителя нанимателя сомнений в соответствии гражданского служащего замещаемой должности гражданской службы</w:t>
      </w:r>
    </w:p>
    <w:p w:rsidR="00CD31E6" w:rsidRPr="00B827EF" w:rsidRDefault="00CD31E6" w:rsidP="00EF6BE5">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 xml:space="preserve">В каком случае проводится квалификационный экзамен?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u w:val="single"/>
        </w:rPr>
      </w:pPr>
      <w:r w:rsidRPr="00B827EF">
        <w:rPr>
          <w:rFonts w:ascii="Times New Roman" w:hAnsi="Times New Roman" w:cs="Times New Roman"/>
          <w:sz w:val="28"/>
          <w:szCs w:val="28"/>
        </w:rPr>
        <w:t>При поступлении на гражданскую службу</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 решении вопроса о присвоении классного чина гражданской службы</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При завершении гражданским служащим профессионального образования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При решении вопроса о повышении </w:t>
      </w:r>
      <w:proofErr w:type="gramStart"/>
      <w:r w:rsidRPr="00B827EF">
        <w:rPr>
          <w:rFonts w:ascii="Times New Roman" w:hAnsi="Times New Roman" w:cs="Times New Roman"/>
          <w:sz w:val="28"/>
          <w:szCs w:val="28"/>
        </w:rPr>
        <w:t>размера оплаты труда</w:t>
      </w:r>
      <w:proofErr w:type="gramEnd"/>
      <w:r w:rsidRPr="00B827EF">
        <w:rPr>
          <w:rFonts w:ascii="Times New Roman" w:hAnsi="Times New Roman" w:cs="Times New Roman"/>
          <w:sz w:val="28"/>
          <w:szCs w:val="28"/>
        </w:rPr>
        <w:t xml:space="preserve"> гражданского служащего</w:t>
      </w:r>
    </w:p>
    <w:p w:rsidR="00CD31E6" w:rsidRPr="00B827EF" w:rsidRDefault="00CD31E6" w:rsidP="00304C3F">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Квалификационный</w:t>
      </w:r>
      <w:r w:rsidRPr="00B827EF">
        <w:rPr>
          <w:rFonts w:ascii="Times New Roman" w:hAnsi="Times New Roman" w:cs="Times New Roman"/>
          <w:b/>
          <w:bCs/>
          <w:sz w:val="28"/>
          <w:szCs w:val="28"/>
        </w:rPr>
        <w:t xml:space="preserve"> экзамен проводится с целью оценки: </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профессионального уровня гражданского служащего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результатов профессиональной служебной деятельности гражданского служащего на основе показателей эффективности и результативности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надлежащего исполнения гражданским служащим должностных обязанностей</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соответствия гражданского служащего замещаемой должности гражданской службы</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sz w:val="28"/>
          <w:szCs w:val="28"/>
        </w:rPr>
        <w:t>Может ли представитель нанимателя в связи со служебной необходимостью взамен дополнительного оплачиваемого отпуска, предоставляемого гражданскому служащему, имеющему ненормированный служебный день, компенсировать исполнение им должностных обязанностей за пределами нормальной продолжительности служебного времени оплатой как за сверхурочную работу?</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Не может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Может, так как у представителя нанимателя в данном случае право выбора предоставить указанную гарантию или компенсацию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Может, так как представитель нанимателя в данном случае исходит из интересов государства и финансовых возможностей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Может с согласия гражданского служащего</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Гражданский</w:t>
      </w:r>
      <w:r w:rsidRPr="00B827EF">
        <w:rPr>
          <w:rFonts w:ascii="Times New Roman" w:hAnsi="Times New Roman" w:cs="Times New Roman"/>
          <w:b/>
          <w:bCs/>
          <w:sz w:val="28"/>
          <w:szCs w:val="28"/>
        </w:rPr>
        <w:t xml:space="preserve"> служащий может получить дополнительное профессиональное образование:</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как в Российской Федерации, так и за ее пределами </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lastRenderedPageBreak/>
        <w:t>только в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только в Российской Федерации и других государствах – участниках СНГ</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 Российской Федерации, а также за ее пределами при условии наличия соответствующих международных соглашений</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Кто</w:t>
      </w:r>
      <w:r w:rsidRPr="00B827EF">
        <w:rPr>
          <w:rFonts w:ascii="Times New Roman" w:hAnsi="Times New Roman" w:cs="Times New Roman"/>
          <w:b/>
          <w:bCs/>
          <w:sz w:val="28"/>
          <w:szCs w:val="28"/>
        </w:rPr>
        <w:t xml:space="preserve"> осуществляет государственный надзор за соблюдением законодательства Российской Федерации о гражданской службе?</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Администрация Президента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Председатель Правительства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Генеральный прокурор Российской Федерации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Счетная палата Российской Федерации</w:t>
      </w:r>
    </w:p>
    <w:p w:rsidR="00CD31E6" w:rsidRPr="00B827EF" w:rsidRDefault="00CD31E6" w:rsidP="00304C3F">
      <w:pPr>
        <w:pStyle w:val="ConsPlusNormal"/>
        <w:tabs>
          <w:tab w:val="left" w:pos="1134"/>
        </w:tabs>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Нанимателем</w:t>
      </w:r>
      <w:r w:rsidRPr="00B827EF">
        <w:rPr>
          <w:rFonts w:ascii="Times New Roman" w:hAnsi="Times New Roman" w:cs="Times New Roman"/>
          <w:b/>
          <w:bCs/>
          <w:sz w:val="28"/>
          <w:szCs w:val="28"/>
        </w:rPr>
        <w:t xml:space="preserve"> федерального государственного служащего является:</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 xml:space="preserve">федеральный государственный орган </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Российская Федерация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работодатель</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Правительство Российской Федерации</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Руководитель</w:t>
      </w:r>
      <w:r w:rsidRPr="00B827EF">
        <w:rPr>
          <w:rFonts w:ascii="Times New Roman" w:hAnsi="Times New Roman" w:cs="Times New Roman"/>
          <w:b/>
          <w:bCs/>
          <w:sz w:val="28"/>
          <w:szCs w:val="28"/>
        </w:rPr>
        <w:t xml:space="preserve"> государственного органа, лицо, замещающее государственную должность, либо представитель </w:t>
      </w:r>
      <w:proofErr w:type="gramStart"/>
      <w:r w:rsidRPr="00B827EF">
        <w:rPr>
          <w:rFonts w:ascii="Times New Roman" w:hAnsi="Times New Roman" w:cs="Times New Roman"/>
          <w:b/>
          <w:bCs/>
          <w:sz w:val="28"/>
          <w:szCs w:val="28"/>
        </w:rPr>
        <w:t>указанных</w:t>
      </w:r>
      <w:proofErr w:type="gramEnd"/>
      <w:r w:rsidRPr="00B827EF">
        <w:rPr>
          <w:rFonts w:ascii="Times New Roman" w:hAnsi="Times New Roman" w:cs="Times New Roman"/>
          <w:b/>
          <w:bCs/>
          <w:sz w:val="28"/>
          <w:szCs w:val="28"/>
        </w:rPr>
        <w:t xml:space="preserve"> руководителя или лица, осуществляющие полномочия нанимателя от имени Российской Федерации или субъекта Российской Федерации, – это:</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представитель нанимателя</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уполномоченный работодатель</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уполномоченный наниматель</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представитель работодателя</w:t>
      </w:r>
    </w:p>
    <w:p w:rsidR="00CD31E6" w:rsidRPr="00B827EF" w:rsidRDefault="00CD31E6" w:rsidP="00EF6BE5">
      <w:pPr>
        <w:pStyle w:val="ConsPlusNormal"/>
        <w:tabs>
          <w:tab w:val="left" w:pos="1134"/>
        </w:tabs>
        <w:ind w:left="142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Решение</w:t>
      </w:r>
      <w:r w:rsidRPr="00B827EF">
        <w:rPr>
          <w:rFonts w:ascii="Times New Roman" w:hAnsi="Times New Roman" w:cs="Times New Roman"/>
          <w:b/>
          <w:bCs/>
          <w:sz w:val="28"/>
          <w:szCs w:val="28"/>
        </w:rPr>
        <w:t xml:space="preserve"> вопроса об отказе в приеме на гражданскую службу относится:</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к трудовым спорам</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к административно-правовым спорам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 индивидуальным служебным спорам</w:t>
      </w:r>
    </w:p>
    <w:p w:rsidR="00CD31E6"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к коллективным служебным спорам</w:t>
      </w:r>
    </w:p>
    <w:p w:rsidR="00CD31E6" w:rsidRPr="009547FC" w:rsidRDefault="00CD31E6" w:rsidP="009547FC">
      <w:pPr>
        <w:tabs>
          <w:tab w:val="left" w:pos="1134"/>
        </w:tabs>
        <w:spacing w:after="0" w:line="240" w:lineRule="auto"/>
        <w:ind w:left="1134"/>
        <w:jc w:val="both"/>
        <w:rPr>
          <w:rFonts w:ascii="Times New Roman" w:hAnsi="Times New Roman" w:cs="Times New Roman"/>
          <w:sz w:val="28"/>
          <w:szCs w:val="28"/>
        </w:rPr>
      </w:pPr>
    </w:p>
    <w:p w:rsidR="00CD31E6" w:rsidRDefault="00CD31E6" w:rsidP="00EF6BE5">
      <w:pPr>
        <w:pStyle w:val="1"/>
        <w:numPr>
          <w:ilvl w:val="0"/>
          <w:numId w:val="40"/>
        </w:numPr>
        <w:spacing w:line="240" w:lineRule="auto"/>
        <w:ind w:left="0" w:firstLine="0"/>
        <w:rPr>
          <w:sz w:val="32"/>
          <w:szCs w:val="32"/>
        </w:rPr>
      </w:pPr>
      <w:bookmarkStart w:id="4" w:name="_Toc444267832"/>
      <w:r w:rsidRPr="00F278C5">
        <w:rPr>
          <w:sz w:val="32"/>
          <w:szCs w:val="32"/>
        </w:rPr>
        <w:t>Т</w:t>
      </w:r>
      <w:r w:rsidRPr="00F278C5">
        <w:rPr>
          <w:caps w:val="0"/>
          <w:sz w:val="32"/>
          <w:szCs w:val="32"/>
        </w:rPr>
        <w:t xml:space="preserve">естовые вопросы на знание </w:t>
      </w:r>
      <w:r>
        <w:rPr>
          <w:caps w:val="0"/>
          <w:sz w:val="32"/>
          <w:szCs w:val="32"/>
        </w:rPr>
        <w:t xml:space="preserve">                                                          </w:t>
      </w:r>
      <w:r w:rsidRPr="00F278C5">
        <w:rPr>
          <w:caps w:val="0"/>
          <w:sz w:val="32"/>
          <w:szCs w:val="32"/>
        </w:rPr>
        <w:t xml:space="preserve">основ законодательства Российской Федерации </w:t>
      </w:r>
      <w:r>
        <w:rPr>
          <w:caps w:val="0"/>
          <w:sz w:val="32"/>
          <w:szCs w:val="32"/>
        </w:rPr>
        <w:t xml:space="preserve">                                               </w:t>
      </w:r>
      <w:r w:rsidRPr="00F278C5">
        <w:rPr>
          <w:caps w:val="0"/>
          <w:sz w:val="32"/>
          <w:szCs w:val="32"/>
        </w:rPr>
        <w:t>о противодействии коррупции</w:t>
      </w:r>
      <w:r w:rsidRPr="00F278C5">
        <w:rPr>
          <w:sz w:val="32"/>
          <w:szCs w:val="32"/>
        </w:rPr>
        <w:t xml:space="preserve"> </w:t>
      </w:r>
      <w:bookmarkEnd w:id="4"/>
    </w:p>
    <w:p w:rsidR="00CD31E6" w:rsidRPr="00F278C5" w:rsidRDefault="00CD31E6" w:rsidP="00EF6BE5">
      <w:pPr>
        <w:spacing w:line="240" w:lineRule="auto"/>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lastRenderedPageBreak/>
        <w:t>К коррупции относится:</w:t>
      </w:r>
    </w:p>
    <w:p w:rsidR="00CD31E6" w:rsidRPr="00B827E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любое нарушение государственным служащим требований к служебному поведению</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использование государственным служащим своего должностного положения в целях приобретения выгоды для своих близких родственников</w:t>
      </w:r>
    </w:p>
    <w:p w:rsidR="00CD31E6" w:rsidRPr="00304C3F" w:rsidRDefault="00CD31E6" w:rsidP="00304C3F">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разглашение государственным служащим информации, ставшей ему известной в ходе исполнения должностных обязанностей</w:t>
      </w:r>
    </w:p>
    <w:p w:rsidR="00CD31E6" w:rsidRPr="00B827EF" w:rsidRDefault="00CD31E6" w:rsidP="00EF6BE5">
      <w:pPr>
        <w:spacing w:after="0" w:line="240" w:lineRule="auto"/>
        <w:ind w:firstLine="70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Примерами коррупции являются:</w:t>
      </w:r>
    </w:p>
    <w:p w:rsidR="00CD31E6" w:rsidRPr="00B827E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получение государственным служащим любого подарка, связанного с его служебной деятельностью</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использование государственным служащим своего служебного положения для оказания влияния на конкурсную комиссию государственного органа в целях назначения на должность родственника указанного государственного служащего</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дополнительная оплачиваемая занятость государственного служащего в качестве преподавателя ВУЗа с использованием знаний и опыта, приобретенных им в рамках работы в государственном органе</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небрежное и недобросовестное исполнение государственным служащим должностных обязанностей в результате конфликтов с непосредственным руководством</w:t>
      </w:r>
    </w:p>
    <w:p w:rsidR="00CD31E6" w:rsidRPr="00B827EF" w:rsidRDefault="00CD31E6" w:rsidP="00EF6BE5">
      <w:pPr>
        <w:spacing w:after="0" w:line="240" w:lineRule="auto"/>
        <w:ind w:firstLine="70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 xml:space="preserve">Выберите все верные утверждения из </w:t>
      </w:r>
      <w:proofErr w:type="gramStart"/>
      <w:r w:rsidRPr="00B827EF">
        <w:rPr>
          <w:rFonts w:ascii="Times New Roman" w:hAnsi="Times New Roman" w:cs="Times New Roman"/>
          <w:b/>
          <w:bCs/>
          <w:color w:val="000000"/>
          <w:sz w:val="28"/>
          <w:szCs w:val="28"/>
        </w:rPr>
        <w:t>перечисленных</w:t>
      </w:r>
      <w:proofErr w:type="gramEnd"/>
      <w:r w:rsidRPr="00B827EF">
        <w:rPr>
          <w:rFonts w:ascii="Times New Roman" w:hAnsi="Times New Roman" w:cs="Times New Roman"/>
          <w:b/>
          <w:bCs/>
          <w:color w:val="000000"/>
          <w:sz w:val="28"/>
          <w:szCs w:val="28"/>
        </w:rPr>
        <w:t>:</w:t>
      </w:r>
    </w:p>
    <w:p w:rsidR="00CD31E6" w:rsidRPr="00B827E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выявление коррупционных преступлений и уголовное преследование виновных лиц является основным способом профилактики коррупции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коррупция свойственна только исполнительной ветви государственной власти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коррупция существует как в государственном, так и частном секторе экономики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коррупционная выгода всегда имеет денежную форму</w:t>
      </w:r>
    </w:p>
    <w:p w:rsidR="00CD31E6" w:rsidRPr="00B827EF" w:rsidRDefault="00CD31E6" w:rsidP="00EF6BE5">
      <w:pPr>
        <w:spacing w:after="0" w:line="240" w:lineRule="auto"/>
        <w:ind w:firstLine="70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 сферам повышенного коррупционного риска в деятельности государственного органа относится:</w:t>
      </w:r>
    </w:p>
    <w:p w:rsidR="00CD31E6" w:rsidRPr="00B827E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управление государственным имуществом</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ведение делопроизводства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проведение контрольных мероприятий в отношении подведомственных организаций</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lastRenderedPageBreak/>
        <w:t>реализация функции по разъяснению положений действующего законодательства в регулируемой сфере деятельности</w:t>
      </w:r>
    </w:p>
    <w:p w:rsidR="00CD31E6" w:rsidRPr="00B827EF" w:rsidRDefault="00CD31E6" w:rsidP="00EF6BE5">
      <w:pPr>
        <w:spacing w:after="0" w:line="240" w:lineRule="auto"/>
        <w:ind w:firstLine="70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Конфликт интересов на государственной службе – это ситуация, когда:</w:t>
      </w:r>
    </w:p>
    <w:p w:rsidR="00CD31E6" w:rsidRPr="00B827E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личная заинтересованность государственного служащего влияет или может повлиять на надлежащее исполнение им должностных обязанностей</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государственным служащим совершено коррупционное правонарушение</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государственный служащий получает поручение, исполнение которого связано с нарушением действующего законодательства</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государственный служащий негативно оценивает реализуемую государственным органом политику или принятые руководством решения и, как следствие, не прилагает достаточного усердия и добросовестности для выполнения своих должностных обязанностей</w:t>
      </w:r>
    </w:p>
    <w:p w:rsidR="00CD31E6" w:rsidRPr="00B827EF" w:rsidRDefault="00CD31E6" w:rsidP="00EF6BE5">
      <w:pPr>
        <w:spacing w:after="0" w:line="240" w:lineRule="auto"/>
        <w:ind w:firstLine="70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Целью выявления и урегулирования конфликта интересов на государственной службе является:</w:t>
      </w:r>
    </w:p>
    <w:p w:rsidR="00CD31E6" w:rsidRPr="00B827E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выявление коррупционных правонарушений, совершенных государственным служащим</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установление полного контроля над интересами государственных служащих, не связанных с непосредственным выполнением должностных обязанностей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предотвращение совершения государственным служащим коррупционных правонарушений</w:t>
      </w:r>
    </w:p>
    <w:p w:rsidR="00CD31E6" w:rsidRPr="00B827EF" w:rsidRDefault="00CD31E6" w:rsidP="00EF6BE5">
      <w:pPr>
        <w:spacing w:after="0" w:line="240" w:lineRule="auto"/>
        <w:ind w:firstLine="709"/>
        <w:jc w:val="both"/>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К антикоррупционным запретам, требованиям, ограничениям на государственной службе относятся:</w:t>
      </w:r>
    </w:p>
    <w:p w:rsidR="00CD31E6" w:rsidRPr="00B827E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запрет на нахождение на государственной службе близких родственников при наличии их подчиненности друг другу</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ограничения на работу по совместительству</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ограничения на публичные высказывания в отношении деятельности государственных органов</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требование прохождения процедуры оформления допуска к информации, составляющей государственную тайну</w:t>
      </w:r>
    </w:p>
    <w:p w:rsidR="00CD31E6" w:rsidRPr="00B827EF" w:rsidRDefault="00CD31E6" w:rsidP="00EF6BE5">
      <w:pPr>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B827EF">
        <w:rPr>
          <w:rFonts w:ascii="Times New Roman" w:hAnsi="Times New Roman" w:cs="Times New Roman"/>
          <w:b/>
          <w:bCs/>
          <w:color w:val="000000"/>
          <w:sz w:val="28"/>
          <w:szCs w:val="28"/>
        </w:rPr>
        <w:t>Ответственность за совершение коррупционных правонарушений могут нести: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только физические лица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только юридические лица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как физические, так и юридические лица</w:t>
      </w:r>
    </w:p>
    <w:p w:rsidR="00CD31E6" w:rsidRPr="00304C3F" w:rsidRDefault="00CD31E6" w:rsidP="00EF6BE5">
      <w:pPr>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К последствиям коррупции относится: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финансовые потери, вызванные закупкой государственными органами товаров и услуг по завышенным ценам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рост численности государственных служащих</w:t>
      </w:r>
    </w:p>
    <w:p w:rsidR="00CD31E6" w:rsidRPr="00304C3F" w:rsidRDefault="00CD31E6" w:rsidP="00304C3F">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ущерб репутации государственных органов</w:t>
      </w:r>
    </w:p>
    <w:p w:rsidR="00CD31E6" w:rsidRPr="00304C3F" w:rsidRDefault="00CD31E6" w:rsidP="00EF6BE5">
      <w:pPr>
        <w:spacing w:after="0" w:line="240" w:lineRule="auto"/>
        <w:ind w:firstLine="709"/>
        <w:jc w:val="both"/>
        <w:rPr>
          <w:rFonts w:ascii="Times New Roman" w:hAnsi="Times New Roman" w:cs="Times New Roman"/>
          <w:b/>
          <w:bCs/>
          <w:i/>
          <w:iCs/>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Национальный план противодействия коррупции на очередной период утвержден:</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федеральным законом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указом Президента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постановлением Правительства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нормативным правовым актом уполномоченного федерального государственного органа</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Антикоррупционные ограничения, требования и запреты для гражданских служащих установлены:</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отдельным федеральным законом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Федеральным законом «О государственной гражданской службе Российской Федерации» и Федеральным законом от 25 декабря 2008 г. № 273-ФЗ «О противодействии коррупции»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Кодексом поведения государственных гражданских служащих Российской Федерации</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соответствии с Федеральным законом от 25 декабря 2008 г. № 273-ФЗ «О противодействии коррупции» противодействие коррупции является обязанностью:</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только правоохранительных органов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только государственных органов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только государственных органов и иных государственных организаций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как государственных органов, иных государственных организаций, так и организаций частного сектора (коммерческих и некоммерческих)</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 xml:space="preserve">В соответствии с Федеральным законом от 27 июля 2004 г.                     № 79-ФЗ «О государственной гражданской службе Российской Федерации» под личной заинтересованностью гражданского служащего, которая влияет или может повлиять на объективное исполнение им должностных </w:t>
      </w:r>
      <w:r w:rsidRPr="00304C3F">
        <w:rPr>
          <w:rFonts w:ascii="Times New Roman" w:hAnsi="Times New Roman" w:cs="Times New Roman"/>
          <w:b/>
          <w:bCs/>
          <w:color w:val="000000"/>
          <w:sz w:val="28"/>
          <w:szCs w:val="28"/>
        </w:rPr>
        <w:lastRenderedPageBreak/>
        <w:t>обязанностей, понимается: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возможность получения гражданским служащим при исполнении должностных обязанностей доходов в денежной форме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возможность получения гражданским служащим при исполнении должностных обязанностей доходов в натуральной форме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возможность получения гражданским служащим нематериальной выгоды</w:t>
      </w:r>
    </w:p>
    <w:p w:rsidR="00CD31E6" w:rsidRPr="00304C3F" w:rsidRDefault="00CD31E6" w:rsidP="00304C3F">
      <w:pPr>
        <w:tabs>
          <w:tab w:val="num" w:pos="1134"/>
        </w:tabs>
        <w:spacing w:after="0" w:line="240" w:lineRule="auto"/>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Непринятие гражданским служащим, являющимся стороной конфликта интересов, мер по предотвращению или урегулированию конфликта интересов:</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влечет применение к гражданскому служащему мер дисциплинарной ответственности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является правонарушением, влекущим увольнение гражданского служащего с гражданской службы</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влечет применение к гражданскому служащему мер уголовной ответственности</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При поступлении на гражданскую службу и при ее прохождении гражданин, обязанный представлять сведения о доходах, об имуществе и обязательствах имущественного характера, представляет сведения: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своих доходах, об имуществе и обязательствах имущественного характера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доходах, об имуществе и обязательствах имущественного характера своей супруги (супруга)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доходах, об имуществе и обязательствах имущественного характера своих несовершеннолетних детей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доходах, об имуществе и обязательствах имущественного характера своих детей, находящихся на его иждивении</w:t>
      </w:r>
    </w:p>
    <w:p w:rsidR="00CD31E6" w:rsidRPr="00304C3F" w:rsidRDefault="00CD31E6" w:rsidP="00304C3F">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доходах, об имуществе и обязательствах имущественного характера своих родителей.</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Сведения о доходах, об имуществе и обязательствах имущественного характера обязаны представлять:</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все гражданские служащие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гражданские служащие, замещающие должности категории «руководители» и «специалисты»</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гражданские служащие, замещающие должности высшей, главной и ведущей группы должностей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гражданские служащие, замещающие должности, включенные в специальный перечень</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Сведения о доходах, об имуществе и обязательствах имущественного характера представляются гражданами, обязанными представлять такие сведения: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 поступлении на гражданскую службу</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ежегодно при прохождении гражданской службы</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 течение недели после изменения имущественного положения гражданского служащего и/или члена его семьи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 увольнении с гражданской службы</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Укажите, какие из перечисленных ниже вопросов регулируются Федеральным законом «О государственной гражданской службе Российской Федерации»: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представление гражданским служащим сведений о доходах, об имуществе и обязательствах имущественного характера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порядок размещения представленных гражданскими служащими сведений о доходах, об имуществе и обязательствах имущественного характера в сети «Интернет»</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установление для гражданских служащих требований к служебному поведению</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применение мер ответственности за получение и дачу взятки</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Гражданский служащий:</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имеет право выполнять любую иную оплачиваемую работу</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не имеет права заниматься оплачиваемой деятельностью за исключением преподавательской, научной и иной творческой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имеет право выполнять иную оплачиваемую работу с предварительным уведомлением представителя нанимателя, если это не повлечет за собой конфликт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не имеет права выполнять иную оплачиваемую работу</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Гражданскому служащему запрещено:</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участвовать на платной основе в деятельности органа управления коммерческой организацией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участвовать на платной основе в деятельности органа управления любой некоммерческой организацией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осуществлять предпринимательскую деятельность</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замещать любую оплачиваемую должность в органах политических партий</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Подарок, стоимостью свыше трех тысяч рублей, полученный гражданским служащим в связи с протокольным мероприятием:</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 обязательном порядке должен быть передан в государственный орган</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может быть выкуплен гражданским служащим после его передачи в государственный орган</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может быть </w:t>
      </w:r>
      <w:proofErr w:type="gramStart"/>
      <w:r w:rsidRPr="00304C3F">
        <w:rPr>
          <w:rFonts w:ascii="Times New Roman" w:hAnsi="Times New Roman" w:cs="Times New Roman"/>
          <w:sz w:val="28"/>
          <w:szCs w:val="28"/>
        </w:rPr>
        <w:t>оставлен</w:t>
      </w:r>
      <w:proofErr w:type="gramEnd"/>
      <w:r w:rsidRPr="00304C3F">
        <w:rPr>
          <w:rFonts w:ascii="Times New Roman" w:hAnsi="Times New Roman" w:cs="Times New Roman"/>
          <w:sz w:val="28"/>
          <w:szCs w:val="28"/>
        </w:rPr>
        <w:t xml:space="preserve"> гражданским служащим у себя при условии уведомления государственного органа о получении подарка</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Гражданскому служащему запрещено без письменного разрешения представителя нанимателя: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принимать почетные научные звания иностранных государств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заниматься оплачиваемой деятельностью, финансируемой исключительно за счет средств иностранных государств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вступать в члены международных организаций</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Гражданский служащий обязан уведомлять:</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gramStart"/>
      <w:r w:rsidRPr="00304C3F">
        <w:rPr>
          <w:rFonts w:ascii="Times New Roman" w:hAnsi="Times New Roman" w:cs="Times New Roman"/>
          <w:sz w:val="28"/>
          <w:szCs w:val="28"/>
        </w:rPr>
        <w:t>о</w:t>
      </w:r>
      <w:proofErr w:type="gramEnd"/>
      <w:r w:rsidRPr="00304C3F">
        <w:rPr>
          <w:rFonts w:ascii="Times New Roman" w:hAnsi="Times New Roman" w:cs="Times New Roman"/>
          <w:sz w:val="28"/>
          <w:szCs w:val="28"/>
        </w:rPr>
        <w:t xml:space="preserve"> всех фактах склонения его к совершению коррупционных правонарушений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gramStart"/>
      <w:r w:rsidRPr="00304C3F">
        <w:rPr>
          <w:rFonts w:ascii="Times New Roman" w:hAnsi="Times New Roman" w:cs="Times New Roman"/>
          <w:sz w:val="28"/>
          <w:szCs w:val="28"/>
        </w:rPr>
        <w:t>о</w:t>
      </w:r>
      <w:proofErr w:type="gramEnd"/>
      <w:r w:rsidRPr="00304C3F">
        <w:rPr>
          <w:rFonts w:ascii="Times New Roman" w:hAnsi="Times New Roman" w:cs="Times New Roman"/>
          <w:sz w:val="28"/>
          <w:szCs w:val="28"/>
        </w:rPr>
        <w:t xml:space="preserve"> всех фактах склонения любых гражданских служащих к совершению коррупционных правонарушений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обо всех замеченных им коррупционных правонарушениях</w:t>
      </w:r>
    </w:p>
    <w:p w:rsidR="00CD31E6" w:rsidRPr="00304C3F" w:rsidRDefault="00CD31E6" w:rsidP="00EF6BE5">
      <w:pPr>
        <w:tabs>
          <w:tab w:val="num" w:pos="1134"/>
        </w:tabs>
        <w:spacing w:after="0" w:line="240" w:lineRule="auto"/>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К взысканиям за несоблюдение ограничений, запретов и обязанностей, установленных в целях противодействия коррупции, относятся: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замечание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выговор</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строгий выговор</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сокращение размера премии за выполнение особо важных и сложных заданий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понижение в должности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предупреждение о неполном должностном соответствии</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Гражданский служащий вправе обжаловать взыскание за коррупционное правонарушение:</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в комиссию по соблюдению требований к служебному поведению и урегулированию конфликтов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 комиссию государственного органа по служебным спорам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b/>
          <w:bCs/>
          <w:sz w:val="28"/>
          <w:szCs w:val="28"/>
        </w:rPr>
      </w:pPr>
      <w:r w:rsidRPr="00304C3F">
        <w:rPr>
          <w:rFonts w:ascii="Times New Roman" w:hAnsi="Times New Roman" w:cs="Times New Roman"/>
          <w:sz w:val="28"/>
          <w:szCs w:val="28"/>
        </w:rPr>
        <w:t>в суд</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При поступлении на гражданскую службу гражданин обязан представить сведения: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предпринимательской деятельности, выполняемой с начала трудовой деятельности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доходах</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принадлежности к политическим партиям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 отношении к религии</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Сведения о доходах, об имуществе и обязательствах имущественного характера федеральный гражданский служащий представляет:</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непосредственному руководителю</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 кадровую службу федерального государственного органа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 комиссию по соблюдению требований к служебному поведению и урегулированию конфликта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 налоговые органы</w:t>
      </w:r>
    </w:p>
    <w:p w:rsidR="00CD31E6" w:rsidRPr="00304C3F" w:rsidRDefault="00CD31E6" w:rsidP="00EF6BE5">
      <w:pPr>
        <w:tabs>
          <w:tab w:val="left" w:pos="1134"/>
        </w:tabs>
        <w:spacing w:after="0" w:line="240" w:lineRule="auto"/>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Стоимость подарка, полученного гражданским служащим в связи с официальным мероприятием, при которой подарок подлежит передаче в государственный орган, установлена:</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Федеральным законом от 25 декабря 2008 г. № 273-ФЗ «О противодействии коррупции»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Федеральным законом от 27 июля 2004 г. № 79-ФЗ «О государственной гражданской службе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Гражданским кодексом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указом Президента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постановлением Правительства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нормативным правовым актом конкретного государственного органа</w:t>
      </w:r>
    </w:p>
    <w:p w:rsidR="00CD31E6"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Ответственность при исполнении гражданским служащим неправомерного поручения несет:</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только давший поручение руководитель</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только выполнивший поручение гражданский служащий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руководитель государственного органа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давший поручение руководитель и выполнивший поручение гражданский служащий</w:t>
      </w:r>
    </w:p>
    <w:p w:rsidR="00CD31E6" w:rsidRPr="00304C3F" w:rsidRDefault="00CD31E6" w:rsidP="00EF6BE5">
      <w:pPr>
        <w:tabs>
          <w:tab w:val="left" w:pos="1134"/>
        </w:tabs>
        <w:spacing w:after="0" w:line="240" w:lineRule="auto"/>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Представление гражданином заведомо недостоверных или неполных сведений о доходах при поступлении на гражданскую службу влечет за собой:</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требование государственного органа о представлении гражданином достоверных и полных сведений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отказ в приеме данного гражданина на гражданскую службу</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запрет на назначение гражданина на какую-либо должность гражданской службы в течение 1 года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применение к гражданину мер дисциплинарной ответственности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применение к гражданину мер уголовной ответственности</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Гражданский служащий представляет сведения о своих расходах и расходах членов своей семьи в случае, если: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сумма сделки превышает общий доход служащего, его супруги (супруга) и несовершеннолетних детей за год, предшествующий совершению сделки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сумма сделки превышает общий доход гражданского служащего и его супруги (супруга) за три года, предшествующих совершению сделки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сумма сделки превышает один миллион рублей</w:t>
      </w:r>
    </w:p>
    <w:p w:rsidR="00CD31E6" w:rsidRPr="00304C3F" w:rsidRDefault="00CD31E6" w:rsidP="00EF6BE5">
      <w:pPr>
        <w:tabs>
          <w:tab w:val="left" w:pos="1134"/>
        </w:tabs>
        <w:spacing w:after="0" w:line="240" w:lineRule="auto"/>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Гражданский служащий:</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gramStart"/>
      <w:r w:rsidRPr="00304C3F">
        <w:rPr>
          <w:rFonts w:ascii="Times New Roman" w:hAnsi="Times New Roman" w:cs="Times New Roman"/>
          <w:sz w:val="28"/>
          <w:szCs w:val="28"/>
        </w:rPr>
        <w:t>обязан</w:t>
      </w:r>
      <w:proofErr w:type="gramEnd"/>
      <w:r w:rsidRPr="00304C3F">
        <w:rPr>
          <w:rFonts w:ascii="Times New Roman" w:hAnsi="Times New Roman" w:cs="Times New Roman"/>
          <w:sz w:val="28"/>
          <w:szCs w:val="28"/>
        </w:rPr>
        <w:t xml:space="preserve"> сообщать представителю нанимателя о личной заинтересованности при исполнении должностных обязанностей, которая может привести к конфликту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gramStart"/>
      <w:r w:rsidRPr="00304C3F">
        <w:rPr>
          <w:rFonts w:ascii="Times New Roman" w:hAnsi="Times New Roman" w:cs="Times New Roman"/>
          <w:sz w:val="28"/>
          <w:szCs w:val="28"/>
        </w:rPr>
        <w:t>обязан</w:t>
      </w:r>
      <w:proofErr w:type="gramEnd"/>
      <w:r w:rsidRPr="00304C3F">
        <w:rPr>
          <w:rFonts w:ascii="Times New Roman" w:hAnsi="Times New Roman" w:cs="Times New Roman"/>
          <w:sz w:val="28"/>
          <w:szCs w:val="28"/>
        </w:rPr>
        <w:t xml:space="preserve"> сообщать представителю нанимателя только об уже возникшем и требующем урегулирования конфликте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не </w:t>
      </w:r>
      <w:proofErr w:type="gramStart"/>
      <w:r w:rsidRPr="00304C3F">
        <w:rPr>
          <w:rFonts w:ascii="Times New Roman" w:hAnsi="Times New Roman" w:cs="Times New Roman"/>
          <w:sz w:val="28"/>
          <w:szCs w:val="28"/>
        </w:rPr>
        <w:t>обязан</w:t>
      </w:r>
      <w:proofErr w:type="gramEnd"/>
      <w:r w:rsidRPr="00304C3F">
        <w:rPr>
          <w:rFonts w:ascii="Times New Roman" w:hAnsi="Times New Roman" w:cs="Times New Roman"/>
          <w:sz w:val="28"/>
          <w:szCs w:val="28"/>
        </w:rPr>
        <w:t xml:space="preserve"> сообщать ни о личной заинтересованности, ни об уже имеющемся конфликте интересов</w:t>
      </w:r>
    </w:p>
    <w:p w:rsidR="00CD31E6" w:rsidRPr="00304C3F" w:rsidRDefault="00CD31E6" w:rsidP="00304C3F">
      <w:pPr>
        <w:tabs>
          <w:tab w:val="num" w:pos="1134"/>
        </w:tabs>
        <w:spacing w:after="0" w:line="240" w:lineRule="auto"/>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Гражданскому служащему запрещено получать вознаграждения от физических и юридических лиц:</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 связи с исполнением должностных обязанностей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 связи с исполнением должностных обязанностей при условии, что получение вознаграждения может привести или приводит к конфликту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в связи с исполнением должностных обязанностей, если вознаграждение предоставляется в денежной форме</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Гражданскому служащему запрещено:</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вступать в политические партии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использовать преимущества должностного положения для предвыборной агитации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участвовать в деятельности руководящего органа политической партии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публично выражать отношение к политическим партиям в качестве гражданского служащего, если это не входит в его должностные обязанности</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случае</w:t>
      </w:r>
      <w:proofErr w:type="gramStart"/>
      <w:r w:rsidRPr="00304C3F">
        <w:rPr>
          <w:rFonts w:ascii="Times New Roman" w:hAnsi="Times New Roman" w:cs="Times New Roman"/>
          <w:b/>
          <w:bCs/>
          <w:color w:val="000000"/>
          <w:sz w:val="28"/>
          <w:szCs w:val="28"/>
        </w:rPr>
        <w:t>,</w:t>
      </w:r>
      <w:proofErr w:type="gramEnd"/>
      <w:r w:rsidRPr="00304C3F">
        <w:rPr>
          <w:rFonts w:ascii="Times New Roman" w:hAnsi="Times New Roman" w:cs="Times New Roman"/>
          <w:b/>
          <w:bCs/>
          <w:color w:val="000000"/>
          <w:sz w:val="28"/>
          <w:szCs w:val="28"/>
        </w:rPr>
        <w:t xml:space="preserve"> если владение гражданским служащим ценными бумагами, приводит или может привести к конфликту интересов, гражданский служащий обязан:</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передать принадлежащие ему ценные бумаги в доверительное управление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обратиться в комиссию по урегулированию конфликтов интересов и следовать рекомендациям комиссии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продать принадлежащие ему ценные бумаги</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Срок действия ограничения на трудоустройство гражданина после увольнения с гражданской службы составляет:</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 год после увольнения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 года после увольнения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5 лет после увольнения</w:t>
      </w:r>
    </w:p>
    <w:p w:rsidR="00CD31E6" w:rsidRPr="00304C3F" w:rsidRDefault="00CD31E6" w:rsidP="00EF6BE5">
      <w:pPr>
        <w:tabs>
          <w:tab w:val="num"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Ограничение на трудоустройство гражданина после увольнения с гражданской службы:</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распространяется только на работу по трудовому договору</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распространяется на работу по трудовому и гражданско-правовому договору</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предусматривает дачу согласия на трудоустройство руководителем государственного органа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предусматривает дачу согласия на трудоустройство комиссией государственного органа по урегулированию конфликта интересов</w:t>
      </w:r>
    </w:p>
    <w:p w:rsidR="00CD31E6" w:rsidRPr="00304C3F" w:rsidRDefault="00CD31E6" w:rsidP="00EF6BE5">
      <w:pPr>
        <w:tabs>
          <w:tab w:val="left" w:pos="1134"/>
        </w:tabs>
        <w:spacing w:after="0" w:line="240" w:lineRule="auto"/>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Укажите, какие из перечисленных ниже антикоррупционных конвенций ратифицированы Российской Федерацией:</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Конвенция Организации Объединенных Наций против коррупции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Конвенция Совета Европы об уголовной ответственности за коррупцию</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Конвенция Совета Европы о гражданско-правовой ответственности за коррупцию</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Конвенция ОЭСР по борьбе с подкупом иностранных должностных лиц при осуществлении международных коммерческих сделок</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Президент Российской Федерации: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определяет основные направления государственной политики в области противодействия коррупции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координирует деятельность правоохранительных органов по борьбе с коррупцией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определяет порядок проведения антикоррупционной экспертизы нормативных правовых актов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устанавливает порядок проверки достоверности и полноты сведений о доходах, об имуществе и обязательствах имущественного характера, представляемых федеральными государственными служащими</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Вопросы создания системы противодействия коррупции в России возложены:</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на Генеральную Прокуратуру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на Министерство юстиции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на Совет при Президенте Российской Федерации по противодействию коррупции</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Основные правила служебного поведения государственных служащих закреплены:</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Типовым кодексом этики и служебного поведения государственных и муниципальных служащих Российской Федерации, утвержденным президиумом Совета при Президенте Российской Федерации по противодействию коррупции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Типовым кодексом этики и служебного поведения государственных и муниципальных служащих Российской Федерации, утвержденным Министерством труда и социальной защиты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Кодексом поведения государственных и муниципальных служащих, утвержденным указом Президента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общими принципами служебного поведения государственных служащих, утвержденными указом Президента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общими принципами служебного поведения государственных служащих, утвержденными постановлением Правительства Российской Федерации</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При заполнении справки о доходах, об имуществе и обязательствах имущественного характера в числе прочего федеральный гражданский служащий обязан представлять сведения о следующих видах доходов:</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пенсии, пособия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доходы, полученные от продажи, сдачи в аренду недвижимого имущества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доходы от создания литературного произведения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возмещенные суммы расходов, связанных со служебными командировками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сумма социального и имущественного налогового вычета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государственный сертификат на материнский (семейный) капитал</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При заполнении справки о доходах, об имуществе и обязательствах имущественного характера в числе прочего федеральный гражданский служащий обязан представлять сведения о следующих видах транспортных средств:</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транспортных средствах, находящихся в угоне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транспортных средствах, негодных к эксплуатации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транспортных средствах, предоставляемых федеральному гражданскому служащему в связи с исполнением должностных обязанностей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транспортных средствах, находящихся в пользовании федерального гражданского служащего (при наличии документов, подтверждающих право пользования)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транспортных средствах, находящихся в фактическом пользовании федерального гражданского служащего</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транспортных средствах, снятых с регистрационного учета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транспортных средствах, за которые федеральным гражданским служащим в отчетном периоде была оформлена предоплата, но при этом право собственности на федерального гражданского служащего оформлено не было</w:t>
      </w:r>
    </w:p>
    <w:p w:rsidR="00CD31E6"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случае</w:t>
      </w:r>
      <w:proofErr w:type="gramStart"/>
      <w:r w:rsidRPr="00304C3F">
        <w:rPr>
          <w:rFonts w:ascii="Times New Roman" w:hAnsi="Times New Roman" w:cs="Times New Roman"/>
          <w:b/>
          <w:bCs/>
          <w:color w:val="000000"/>
          <w:sz w:val="28"/>
          <w:szCs w:val="28"/>
        </w:rPr>
        <w:t>,</w:t>
      </w:r>
      <w:proofErr w:type="gramEnd"/>
      <w:r w:rsidRPr="00304C3F">
        <w:rPr>
          <w:rFonts w:ascii="Times New Roman" w:hAnsi="Times New Roman" w:cs="Times New Roman"/>
          <w:b/>
          <w:bCs/>
          <w:color w:val="000000"/>
          <w:sz w:val="28"/>
          <w:szCs w:val="28"/>
        </w:rPr>
        <w:t xml:space="preserve"> если федеральный гражданский служащий обнаружил,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или имеются ошибки, он может представить уточненные сведения в течение (?) месяца (месяцев) после окончания срока представления сведений в текущем отчетном году.</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0,5</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сети «Интернет» сведения о доходах, расходах, об имуществе и обязательствах имущественного характера, представленные гражданскими служащими: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не размещаются, поскольку являются сведениями конфиденциального характера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размещаются в отношении гражданских служащих, замещающих должности, включенные в специальный перечень</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размещаются в отношении гражданских служащих, давших свое письменное согласие на опубликование сведений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размещаются в отношении всех гражданских служащих, представляющих указанные сведения </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Гражданский служащий не может находиться на гражданской службе в случае, если замещение должности связано с непосредственной подчиненностью или подконтрольностью гражданскому служащему, являющемуся: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его отцом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его супругом (супругой)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супругой его сына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его дядей</w:t>
      </w:r>
    </w:p>
    <w:p w:rsidR="00CD31E6" w:rsidRPr="00304C3F" w:rsidRDefault="00CD31E6" w:rsidP="00EF6BE5">
      <w:pPr>
        <w:tabs>
          <w:tab w:val="left" w:pos="1134"/>
        </w:tabs>
        <w:spacing w:after="0" w:line="240" w:lineRule="auto"/>
        <w:ind w:left="1134"/>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К гражданскому служащему, сообщившему о ставших ему известными фактах коррупции, меры дисциплинарной ответственности в течение одного года после сообщения: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применяются только по согласованию с профсоюзным органом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применяются только по согласованию с общественным советом при федеральном государственном органе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применяются только по итогам рассмотрения соответствующего вопроса на заседании комиссии по урегулированию конфликта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применяются только по согласованию с комиссией по служебным спорам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не применяются</w:t>
      </w:r>
    </w:p>
    <w:p w:rsidR="00CD31E6" w:rsidRPr="00304C3F" w:rsidRDefault="00CD31E6" w:rsidP="00EF6BE5">
      <w:pPr>
        <w:spacing w:after="0" w:line="240" w:lineRule="auto"/>
        <w:rPr>
          <w:rFonts w:ascii="Times New Roman" w:hAnsi="Times New Roman" w:cs="Times New Roman"/>
          <w:sz w:val="28"/>
          <w:szCs w:val="28"/>
          <w:lang w:val="en-US"/>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К компетенции комиссии по соблюдению требований к служебному поведению и урегулированию конфликта интересов относится: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рассмотрение обращений граждан о даче согласия на трудоустройство после службы</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рассмотрение заявлений государственных служащих о даче согласия на занятие иной оплачиваемой деятельности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рассмотрение заявлений государственных служащих, желающих выкупить подарок, полученный в связи с исполнением должностных обязанностей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рассмотрение обращений государственных служащих о невозможности по объективным причинам представить сведения о доходах своих супруги (супруга)</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Разъяснение федеральным государственным органам применения законодательства, устанавливающего антикоррупционные требования, ограничения и запреты на гражданской службе, находится в компетенции: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Аппарата Правительства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Управления Президента Российской Федерации по вопросам противодействия коррупции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Министерства труда и социальной защиты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Федеральной службы по труду и занятости</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Антикоррупционная экспертиза нормативных правовых актов и их проектов проводится в целях:</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выявления </w:t>
      </w:r>
      <w:proofErr w:type="spellStart"/>
      <w:r w:rsidRPr="00304C3F">
        <w:rPr>
          <w:rFonts w:ascii="Times New Roman" w:hAnsi="Times New Roman" w:cs="Times New Roman"/>
          <w:sz w:val="28"/>
          <w:szCs w:val="28"/>
        </w:rPr>
        <w:t>коррупциогенных</w:t>
      </w:r>
      <w:proofErr w:type="spellEnd"/>
      <w:r w:rsidRPr="00304C3F">
        <w:rPr>
          <w:rFonts w:ascii="Times New Roman" w:hAnsi="Times New Roman" w:cs="Times New Roman"/>
          <w:sz w:val="28"/>
          <w:szCs w:val="28"/>
        </w:rPr>
        <w:t xml:space="preserve"> факторов для их последующего устранения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выявления противоречий и правовых коллизий по отношению к иным действующим нормативным правовым актам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обеспечения участия независимых экспертов в проведении оценки качества принимаемых нормативных правовых актов</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соответствии с законом уголовная ответственность предусмотрена:</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 дачу взятки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 получение взятки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 коммерческий подкуп</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 незаконное вознаграждение от имени юридического лица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за </w:t>
      </w:r>
      <w:proofErr w:type="gramStart"/>
      <w:r w:rsidRPr="00304C3F">
        <w:rPr>
          <w:rFonts w:ascii="Times New Roman" w:hAnsi="Times New Roman" w:cs="Times New Roman"/>
          <w:sz w:val="28"/>
          <w:szCs w:val="28"/>
        </w:rPr>
        <w:t>не принятие</w:t>
      </w:r>
      <w:proofErr w:type="gramEnd"/>
      <w:r w:rsidRPr="00304C3F">
        <w:rPr>
          <w:rFonts w:ascii="Times New Roman" w:hAnsi="Times New Roman" w:cs="Times New Roman"/>
          <w:sz w:val="28"/>
          <w:szCs w:val="28"/>
        </w:rPr>
        <w:t xml:space="preserve"> мер по урегулированию конфликта интересов на государственной службе</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Расследование преступлений коррупционной направленности относится к компетенции: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Следственного комитета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Федеральной службы безопасности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Счетной палаты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Генеральной прокуратуры Российской Федерации</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Укажите, какие из перечисленных ниже положений устанавливаются Федеральным законом от 25 декабря 2008 г. № 273-ФЗ «О противодействии коррупции»: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срок, в течение которого должны быть приняты меры по урегулированию конфликта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особенности применения к юридическим лицам мер уголовной ответственности за совершение коррупционных правонарушений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запрет на занятие предпринимательской деятельностью для лиц, замещающих государственные должности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обязанность государственных служащих соблюдать Кодекс поведения государственных и муниципальных служащих</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право Администрации Президента Российской Федерации осуществлять проверки достоверности и полноты сведений о доходах любых государственных служащих</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Укажите, какие из перечисленных ниже положений установлены Федеральным законом от 27 июля 2004 г. № 79-ФЗ «О государственной гражданской службе Российской Федерации»: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обязанность гражданского служащего уведомить представителя нанимателя о склонении к совершению коррупционного правонарушения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запрет на приобретение гражданским служащим в установленных федеральным законом случаях ценных бумаг, по которым может быть получен доход</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обязанность государственных служащих соблюдать Кодекс поведения государственных и муниципальных служащих</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обязанность государственных служащих проходить регулярное повышение квалификации по вопросам противодействия коррупции</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случае</w:t>
      </w:r>
      <w:proofErr w:type="gramStart"/>
      <w:r w:rsidRPr="00304C3F">
        <w:rPr>
          <w:rFonts w:ascii="Times New Roman" w:hAnsi="Times New Roman" w:cs="Times New Roman"/>
          <w:b/>
          <w:bCs/>
          <w:color w:val="000000"/>
          <w:sz w:val="28"/>
          <w:szCs w:val="28"/>
        </w:rPr>
        <w:t>,</w:t>
      </w:r>
      <w:proofErr w:type="gramEnd"/>
      <w:r w:rsidRPr="00304C3F">
        <w:rPr>
          <w:rFonts w:ascii="Times New Roman" w:hAnsi="Times New Roman" w:cs="Times New Roman"/>
          <w:b/>
          <w:bCs/>
          <w:color w:val="000000"/>
          <w:sz w:val="28"/>
          <w:szCs w:val="28"/>
        </w:rPr>
        <w:t xml:space="preserve"> если выявлено несоответствие расходов государственного служащего и членов его семьи их доходам:</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органы прокуратуры обращаются в суд с иском о применении к государственному служащему мер уголовной ответственности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органы прокуратуры обращаются в суд с иском об изъятии в доход государства имущества, законность приобретения которого государственный служащий не может обосновать</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государственный служащий незамедлительно увольняется с государственной службы</w:t>
      </w:r>
    </w:p>
    <w:p w:rsidR="00CD31E6" w:rsidRPr="00304C3F" w:rsidRDefault="00CD31E6" w:rsidP="000231ED">
      <w:pPr>
        <w:tabs>
          <w:tab w:val="left" w:pos="1134"/>
        </w:tabs>
        <w:spacing w:after="0" w:line="240" w:lineRule="auto"/>
        <w:ind w:left="709"/>
        <w:jc w:val="both"/>
        <w:rPr>
          <w:rFonts w:ascii="Times New Roman" w:hAnsi="Times New Roman" w:cs="Times New Roman"/>
          <w:sz w:val="28"/>
          <w:szCs w:val="28"/>
        </w:rPr>
      </w:pPr>
    </w:p>
    <w:p w:rsidR="00CD31E6" w:rsidRPr="00304C3F" w:rsidRDefault="00CD31E6" w:rsidP="000231ED">
      <w:pPr>
        <w:pStyle w:val="a3"/>
        <w:numPr>
          <w:ilvl w:val="0"/>
          <w:numId w:val="23"/>
        </w:numPr>
        <w:tabs>
          <w:tab w:val="left" w:pos="709"/>
        </w:tabs>
        <w:ind w:left="0" w:firstLine="709"/>
        <w:jc w:val="both"/>
        <w:rPr>
          <w:b/>
          <w:bCs/>
          <w:sz w:val="28"/>
          <w:szCs w:val="28"/>
        </w:rPr>
      </w:pPr>
      <w:r w:rsidRPr="00304C3F">
        <w:rPr>
          <w:b/>
          <w:bCs/>
          <w:sz w:val="28"/>
          <w:szCs w:val="28"/>
        </w:rPr>
        <w:t xml:space="preserve">В связи с прохождением гражданской службы гражданскому служащему запрещается получать подарки в связи с исполнением должностных обязанностей: </w:t>
      </w:r>
    </w:p>
    <w:p w:rsidR="00CD31E6" w:rsidRPr="00304C3F" w:rsidRDefault="00CD31E6" w:rsidP="000231ED">
      <w:pPr>
        <w:pStyle w:val="a3"/>
        <w:tabs>
          <w:tab w:val="left" w:pos="709"/>
        </w:tabs>
        <w:ind w:left="709"/>
        <w:jc w:val="both"/>
        <w:rPr>
          <w:b/>
          <w:bCs/>
          <w:sz w:val="28"/>
          <w:szCs w:val="28"/>
        </w:rPr>
      </w:pPr>
    </w:p>
    <w:p w:rsidR="00CD31E6" w:rsidRPr="00304C3F" w:rsidRDefault="00CD31E6" w:rsidP="000231ED">
      <w:pPr>
        <w:pStyle w:val="ConsPlusNormal"/>
        <w:numPr>
          <w:ilvl w:val="0"/>
          <w:numId w:val="41"/>
        </w:numPr>
        <w:jc w:val="both"/>
        <w:rPr>
          <w:rFonts w:ascii="Times New Roman" w:hAnsi="Times New Roman" w:cs="Times New Roman"/>
          <w:sz w:val="28"/>
          <w:szCs w:val="28"/>
        </w:rPr>
      </w:pPr>
      <w:r w:rsidRPr="00304C3F">
        <w:rPr>
          <w:rFonts w:ascii="Times New Roman" w:hAnsi="Times New Roman" w:cs="Times New Roman"/>
          <w:sz w:val="28"/>
          <w:szCs w:val="28"/>
        </w:rPr>
        <w:t>от физических и юридических лиц</w:t>
      </w:r>
    </w:p>
    <w:p w:rsidR="00CD31E6" w:rsidRPr="00304C3F" w:rsidRDefault="00CD31E6" w:rsidP="000231ED">
      <w:pPr>
        <w:pStyle w:val="ConsPlusNormal"/>
        <w:numPr>
          <w:ilvl w:val="0"/>
          <w:numId w:val="41"/>
        </w:numPr>
        <w:jc w:val="both"/>
        <w:rPr>
          <w:rFonts w:ascii="Times New Roman" w:hAnsi="Times New Roman" w:cs="Times New Roman"/>
          <w:sz w:val="28"/>
          <w:szCs w:val="28"/>
        </w:rPr>
      </w:pPr>
      <w:r w:rsidRPr="00304C3F">
        <w:rPr>
          <w:rFonts w:ascii="Times New Roman" w:hAnsi="Times New Roman" w:cs="Times New Roman"/>
          <w:sz w:val="28"/>
          <w:szCs w:val="28"/>
        </w:rPr>
        <w:t>от физических и юридических лиц, за исключением подарков, врученных в связи с протокольными мероприятиями</w:t>
      </w:r>
    </w:p>
    <w:p w:rsidR="00CD31E6" w:rsidRPr="00304C3F" w:rsidRDefault="00CD31E6" w:rsidP="000231ED">
      <w:pPr>
        <w:pStyle w:val="ConsPlusNormal"/>
        <w:numPr>
          <w:ilvl w:val="0"/>
          <w:numId w:val="41"/>
        </w:numPr>
        <w:jc w:val="both"/>
        <w:rPr>
          <w:rFonts w:ascii="Times New Roman" w:hAnsi="Times New Roman" w:cs="Times New Roman"/>
          <w:sz w:val="28"/>
          <w:szCs w:val="28"/>
        </w:rPr>
      </w:pPr>
      <w:r w:rsidRPr="00304C3F">
        <w:rPr>
          <w:rFonts w:ascii="Times New Roman" w:hAnsi="Times New Roman" w:cs="Times New Roman"/>
          <w:sz w:val="28"/>
          <w:szCs w:val="28"/>
        </w:rPr>
        <w:t>от физических лиц</w:t>
      </w:r>
    </w:p>
    <w:p w:rsidR="00CD31E6" w:rsidRPr="00304C3F" w:rsidRDefault="00CD31E6" w:rsidP="000231ED">
      <w:pPr>
        <w:pStyle w:val="ConsPlusNormal"/>
        <w:numPr>
          <w:ilvl w:val="0"/>
          <w:numId w:val="41"/>
        </w:numPr>
        <w:jc w:val="both"/>
        <w:rPr>
          <w:rFonts w:ascii="Times New Roman" w:hAnsi="Times New Roman" w:cs="Times New Roman"/>
          <w:sz w:val="28"/>
          <w:szCs w:val="28"/>
        </w:rPr>
      </w:pPr>
      <w:r w:rsidRPr="00304C3F">
        <w:rPr>
          <w:rFonts w:ascii="Times New Roman" w:hAnsi="Times New Roman" w:cs="Times New Roman"/>
          <w:sz w:val="28"/>
          <w:szCs w:val="28"/>
        </w:rPr>
        <w:t>от юридических лиц</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Гражданский служащий обязан уведомить:</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факте обращения к нему представителей юридического лица в целях склонения его к совершению коррупционного правонарушения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факте обращения к нему гражданских служащих, замещающих должности в том же государственном органе, в целях склонения его к совершению коррупционного правонарушения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 совершении гражданским служащим, замещающим должность в том же государственном органе, коррупционного правонарушения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 имеющихся у него сведениях о подготовке другими гражданскими служащими коррупционного правонарушения</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состав комиссии по соблюдению требований к служебному поведению и урегулированию конфликта интересов в обязательном порядке входят:</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представители Управления Президента Российской Федерации по вопросам противодействия коррупции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представители научных или образовательных учреждений, деятельность которых связана с государственной службой</w:t>
      </w:r>
    </w:p>
    <w:p w:rsidR="00CD31E6" w:rsidRDefault="00CD31E6" w:rsidP="00304C3F">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представители профсоюзной организации, действующей в государственном органе</w:t>
      </w:r>
    </w:p>
    <w:p w:rsidR="00CD31E6" w:rsidRPr="00304C3F" w:rsidRDefault="00CD31E6" w:rsidP="00304C3F">
      <w:pPr>
        <w:tabs>
          <w:tab w:val="left" w:pos="1134"/>
        </w:tabs>
        <w:spacing w:after="0" w:line="240" w:lineRule="auto"/>
        <w:ind w:left="1134"/>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соответствии с уголовным законодательством Российской Федерации предметом взятки могут являться:</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деньги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имущество</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ценные бумаги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услуги имущественного характера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неимущественная выгода</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соответствии с российским законодательством не могут быть квалифицированы как получение взятки следующие ситуации: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получение должностным лицом вознаграждения за использование исключительно личных, не связанных с его должностным положением, отношений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 совершение должностным лицом действий по службе имущество передается, не лично ему либо его родным или близким, а заведомо другим лицам, и должностное лицо, его родные или близкие не извлекают из этого имущественную выгоду</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получение должностным лицом вознаграждения до совершения им действий по службе в пользу лица, передавшего вознаграждение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получение должностным лицом вознаграждения за общее покровительство или попустительство по службе</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Гражданин, совершивший коррупционное правонарушение, может быть лишен права занимать определенные должности государственной службы:</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 решению комиссии по соблюдению требований к служебному поведению и урегулированию конфликта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 решению представителя нанимателя государственного органа, где гражданин замещал должность государственной службы</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при включении гражданина в реестр граждан, совершивших коррупционные правонарушения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 решению Президента Российской Федерации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 решению суда</w:t>
      </w:r>
    </w:p>
    <w:p w:rsidR="00CD31E6" w:rsidRPr="00304C3F" w:rsidRDefault="00CD31E6" w:rsidP="00EF6BE5">
      <w:pPr>
        <w:pStyle w:val="a3"/>
        <w:tabs>
          <w:tab w:val="left" w:pos="1134"/>
        </w:tabs>
        <w:ind w:left="709"/>
        <w:jc w:val="both"/>
        <w:rPr>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 xml:space="preserve">Государственный служащий замещает должность в федеральном агентстве, а также работает по совместительству в техническом институте. </w:t>
      </w:r>
    </w:p>
    <w:p w:rsidR="00CD31E6" w:rsidRPr="00304C3F" w:rsidRDefault="00CD31E6" w:rsidP="00EF6BE5">
      <w:pPr>
        <w:tabs>
          <w:tab w:val="left" w:pos="1134"/>
        </w:tabs>
        <w:spacing w:after="0" w:line="240" w:lineRule="auto"/>
        <w:ind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 xml:space="preserve">Федеральное агентство планирует осуществить государственную закупку услуг по осуществлению научно-исследовательских работ. В силу своих должностных обязанностей государственный служащий должен принять участие в разработке технического задания на эту работу. </w:t>
      </w:r>
    </w:p>
    <w:p w:rsidR="00CD31E6" w:rsidRPr="00304C3F" w:rsidRDefault="00CD31E6" w:rsidP="00EF6BE5">
      <w:pPr>
        <w:tabs>
          <w:tab w:val="left" w:pos="1134"/>
        </w:tabs>
        <w:spacing w:after="0" w:line="240" w:lineRule="auto"/>
        <w:ind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 xml:space="preserve">Ему известно, что технический институт заинтересован в выполнении работ по планируемому государственному заказу и собирается принять участие в конкурсе. </w:t>
      </w:r>
    </w:p>
    <w:p w:rsidR="00CD31E6" w:rsidRPr="00304C3F" w:rsidRDefault="00CD31E6" w:rsidP="00EF6BE5">
      <w:pPr>
        <w:tabs>
          <w:tab w:val="left" w:pos="1134"/>
        </w:tabs>
        <w:spacing w:after="0" w:line="240" w:lineRule="auto"/>
        <w:ind w:firstLine="709"/>
        <w:jc w:val="both"/>
        <w:rPr>
          <w:rFonts w:ascii="Times New Roman" w:hAnsi="Times New Roman" w:cs="Times New Roman"/>
          <w:b/>
          <w:bCs/>
          <w:sz w:val="28"/>
          <w:szCs w:val="28"/>
        </w:rPr>
      </w:pPr>
    </w:p>
    <w:p w:rsidR="00CD31E6" w:rsidRPr="00304C3F" w:rsidRDefault="00CD31E6" w:rsidP="00EF6BE5">
      <w:pPr>
        <w:tabs>
          <w:tab w:val="left" w:pos="1134"/>
        </w:tabs>
        <w:spacing w:after="0" w:line="240" w:lineRule="auto"/>
        <w:ind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lastRenderedPageBreak/>
        <w:t>В данной ситуации: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имеется конфликт интересов, поскольку в случае победы в конкурсе технического института увеличится рабочая нагрузка государственного служащего в техническом институте, а это в свою очередь может повлиять на качество и объем выполнения должностных обязанностей по месту прохождения государственной службы в федеральном агентстве </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имеется конфликт интересов, поскольку государственный служащий может повлиять на содержание технического задания и обеспечить преимущество организации, от которой получает доход</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конфликт интересов отсутствует, поскольку нет информации, свидетельствующей о возможности извлечения материальной выгоды от принятого решения государственным служащим или членами его семьи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конфликт интересов отсутствует, поскольку по сравнению с остальными потенциальными участниками конкурса технический институт может выполнить работы наиболее качественно и по разумной цене </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конфликт интересов отсутствует, поскольку не имеется обстоятельств, свидетельствующих о том, что государственный гражданский служащий намерен злоупотребить своим должностным положением</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 xml:space="preserve">Государственным органом был объявлен конкурс по предоставлению субсидий социально ориентированным некоммерческим организациям. В конкурсе приняла участие некоммерческая организация «Милосердие и забота». </w:t>
      </w:r>
    </w:p>
    <w:p w:rsidR="00CD31E6" w:rsidRPr="00304C3F" w:rsidRDefault="00CD31E6" w:rsidP="00EF6BE5">
      <w:pPr>
        <w:tabs>
          <w:tab w:val="left" w:pos="1134"/>
        </w:tabs>
        <w:spacing w:after="0" w:line="240" w:lineRule="auto"/>
        <w:ind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 xml:space="preserve">Один из государственных служащих, участвующих в оценке конкурсных заявок и принятии решения о получении субсидий, ранее работал в указанной благотворительной организации, хотя на момент проведения конкурса не был связан с ней какими-либо финансовыми обязательствами. </w:t>
      </w:r>
    </w:p>
    <w:p w:rsidR="00CD31E6" w:rsidRPr="00304C3F" w:rsidRDefault="00CD31E6" w:rsidP="00EF6BE5">
      <w:pPr>
        <w:tabs>
          <w:tab w:val="left" w:pos="1134"/>
        </w:tabs>
        <w:spacing w:after="0" w:line="240" w:lineRule="auto"/>
        <w:ind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 xml:space="preserve">Считая, что «Милосердие и забота» в наибольшей степени заслуживает поддержки, государственный служащий активно рассказывал о преимуществах этой организации и убеждал членов комиссии голосовать за нее. </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r w:rsidRPr="00304C3F">
        <w:rPr>
          <w:rFonts w:ascii="Times New Roman" w:hAnsi="Times New Roman" w:cs="Times New Roman"/>
          <w:b/>
          <w:bCs/>
          <w:sz w:val="28"/>
          <w:szCs w:val="28"/>
        </w:rPr>
        <w:t>В данной ситуации</w:t>
      </w:r>
      <w:r w:rsidRPr="00304C3F">
        <w:rPr>
          <w:rFonts w:ascii="Times New Roman" w:hAnsi="Times New Roman" w:cs="Times New Roman"/>
          <w:sz w:val="28"/>
          <w:szCs w:val="28"/>
        </w:rPr>
        <w:t xml:space="preserve"> </w:t>
      </w:r>
      <w:r w:rsidRPr="00304C3F">
        <w:rPr>
          <w:rFonts w:ascii="Times New Roman" w:hAnsi="Times New Roman" w:cs="Times New Roman"/>
          <w:b/>
          <w:bCs/>
          <w:i/>
          <w:iCs/>
          <w:sz w:val="28"/>
          <w:szCs w:val="28"/>
        </w:rPr>
        <w:t>в соответствии с Федеральным законом «О государственной гражданской службе Российской Федерации»</w:t>
      </w:r>
      <w:r w:rsidRPr="00304C3F">
        <w:rPr>
          <w:rFonts w:ascii="Times New Roman" w:hAnsi="Times New Roman" w:cs="Times New Roman"/>
          <w:sz w:val="28"/>
          <w:szCs w:val="28"/>
        </w:rPr>
        <w:t>:</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конфликт интересов отсутствовал, но имело место нарушение требований к служебному поведению</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конфликт интересов отсутствовал в случае, если благотворительная организация получила бы субсидию и в отсутствии поддержки со стороны гражданского служащего</w:t>
      </w:r>
    </w:p>
    <w:p w:rsidR="00CD31E6" w:rsidRDefault="00CD31E6" w:rsidP="00304C3F">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имела место ситуация конфликта интересов, поскольку гражданский служащий использовал свое должностное положение в целях получения материальной выгоды конкретной благотворительной организацией</w:t>
      </w:r>
    </w:p>
    <w:p w:rsidR="00CD31E6" w:rsidRPr="00304C3F" w:rsidRDefault="00CD31E6" w:rsidP="00304C3F">
      <w:pPr>
        <w:tabs>
          <w:tab w:val="left" w:pos="1134"/>
        </w:tabs>
        <w:spacing w:after="0" w:line="240" w:lineRule="auto"/>
        <w:ind w:left="1134"/>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 xml:space="preserve">В 2005 году А. была назначена на должность заместителя начальника отдела в территориальном органе федеральной службы. </w:t>
      </w:r>
      <w:r w:rsidRPr="00304C3F">
        <w:rPr>
          <w:rFonts w:ascii="Times New Roman" w:hAnsi="Times New Roman" w:cs="Times New Roman"/>
          <w:b/>
          <w:bCs/>
          <w:color w:val="000000"/>
          <w:sz w:val="28"/>
          <w:szCs w:val="28"/>
        </w:rPr>
        <w:lastRenderedPageBreak/>
        <w:t xml:space="preserve">В 2009 году супруг А. был назначен на должность руководителя этого территориального органа. </w:t>
      </w:r>
    </w:p>
    <w:p w:rsidR="00CD31E6" w:rsidRPr="00304C3F" w:rsidRDefault="00CD31E6" w:rsidP="00EF6BE5">
      <w:pPr>
        <w:tabs>
          <w:tab w:val="left" w:pos="1134"/>
        </w:tabs>
        <w:spacing w:after="0" w:line="240" w:lineRule="auto"/>
        <w:ind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 xml:space="preserve">По результатам проведенной проверки соблюдения требований к служебному поведению коррупционной составляющей во взаимодействии руководителя территориального органа и государственной служащей А. не выявлено (отсутствовали факты выплаты премий в повышенном размере, предоставления каких-либо льгот, преференций и т.п.). </w:t>
      </w:r>
    </w:p>
    <w:p w:rsidR="00CD31E6" w:rsidRPr="00304C3F" w:rsidRDefault="00CD31E6" w:rsidP="00EF6BE5">
      <w:pPr>
        <w:tabs>
          <w:tab w:val="left" w:pos="1134"/>
        </w:tabs>
        <w:spacing w:after="0" w:line="240" w:lineRule="auto"/>
        <w:ind w:firstLine="709"/>
        <w:jc w:val="both"/>
        <w:rPr>
          <w:rFonts w:ascii="Times New Roman" w:hAnsi="Times New Roman" w:cs="Times New Roman"/>
          <w:b/>
          <w:bCs/>
          <w:sz w:val="28"/>
          <w:szCs w:val="28"/>
        </w:rPr>
      </w:pPr>
    </w:p>
    <w:p w:rsidR="00CD31E6" w:rsidRPr="00304C3F" w:rsidRDefault="00CD31E6" w:rsidP="00EF6BE5">
      <w:pPr>
        <w:tabs>
          <w:tab w:val="left" w:pos="1134"/>
        </w:tabs>
        <w:spacing w:after="0" w:line="240" w:lineRule="auto"/>
        <w:ind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В данной ситуации: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конфликт интересов отсутствует, поскольку А. была назначена на должность в территориальном органе федеральной службы до назначения ее супруга на должность руководителя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конфликт интересов присутствует, но с учетом результатов проверки, показывающей отсутствие злоупотребления руководителем территориального органа своими полномочиями, государственные служащие могут продолжать замещать свои должности при постоянном контроле конфликта интересов со стороны комиссии по урегулированию конфликта интересов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поскольку руководитель территориального органа обладает полномочиями по назначению (освобождению) сотрудников на (</w:t>
      </w:r>
      <w:proofErr w:type="gramStart"/>
      <w:r w:rsidRPr="00304C3F">
        <w:rPr>
          <w:rFonts w:ascii="Times New Roman" w:hAnsi="Times New Roman" w:cs="Times New Roman"/>
          <w:sz w:val="28"/>
          <w:szCs w:val="28"/>
        </w:rPr>
        <w:t xml:space="preserve">от) </w:t>
      </w:r>
      <w:proofErr w:type="gramEnd"/>
      <w:r w:rsidRPr="00304C3F">
        <w:rPr>
          <w:rFonts w:ascii="Times New Roman" w:hAnsi="Times New Roman" w:cs="Times New Roman"/>
          <w:sz w:val="28"/>
          <w:szCs w:val="28"/>
        </w:rPr>
        <w:t>должности, утверждает должностные обязанности сотрудников и реализует ряд других функций по управлению кадрами, то имеют место отношения непосредственной подчиненности служащей А. и ее супруга, как следствие нарушено ограничение, связанное с государственной гражданской службой, один из супругов должен быть уволен из территориального органа федеральной службы</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конфликт интересов или нарушение ограничения, связанного с государственной гражданской службой, отсутствует, поскольку супруг служащей А. хотя и является руководителем территориального органа, но не является ее непосредственным начальником</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9B1A85" w:rsidRDefault="00CD31E6" w:rsidP="009B1A8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 xml:space="preserve">Гражданская служащая К. замещает должность в Федеральной службе по охране окружающей среды. По совместительству К. занимается педагогической деятельностью в Институте природопользования. Служебная деятельность К. и содержание читаемых ею в институте дисциплин тесно </w:t>
      </w:r>
      <w:proofErr w:type="gramStart"/>
      <w:r w:rsidRPr="00304C3F">
        <w:rPr>
          <w:rFonts w:ascii="Times New Roman" w:hAnsi="Times New Roman" w:cs="Times New Roman"/>
          <w:b/>
          <w:bCs/>
          <w:color w:val="000000"/>
          <w:sz w:val="28"/>
          <w:szCs w:val="28"/>
        </w:rPr>
        <w:t>связаны</w:t>
      </w:r>
      <w:proofErr w:type="gramEnd"/>
      <w:r w:rsidRPr="00304C3F">
        <w:rPr>
          <w:rFonts w:ascii="Times New Roman" w:hAnsi="Times New Roman" w:cs="Times New Roman"/>
          <w:b/>
          <w:bCs/>
          <w:color w:val="000000"/>
          <w:sz w:val="28"/>
          <w:szCs w:val="28"/>
        </w:rPr>
        <w:t xml:space="preserve">. </w:t>
      </w:r>
      <w:r w:rsidRPr="009B1A85">
        <w:rPr>
          <w:rFonts w:ascii="Times New Roman" w:hAnsi="Times New Roman" w:cs="Times New Roman"/>
          <w:b/>
          <w:bCs/>
          <w:sz w:val="28"/>
          <w:szCs w:val="28"/>
        </w:rPr>
        <w:t>В этой ситуации:</w:t>
      </w:r>
    </w:p>
    <w:p w:rsidR="00CD31E6" w:rsidRPr="00304C3F" w:rsidRDefault="00CD31E6" w:rsidP="00EF6BE5">
      <w:pPr>
        <w:tabs>
          <w:tab w:val="left" w:pos="1134"/>
        </w:tabs>
        <w:spacing w:after="0" w:line="240" w:lineRule="auto"/>
        <w:ind w:left="709"/>
        <w:jc w:val="both"/>
        <w:rPr>
          <w:rFonts w:ascii="Times New Roman" w:hAnsi="Times New Roman" w:cs="Times New Roman"/>
          <w:b/>
          <w:bCs/>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законодательство о гражданской службе соблюдается до тех пор, пока в процессе педагогической деятельности К. не использует служебную информацию, ставшую ей известной в связи с исполнением должностных обязанностей гражданского служащего</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законодательство о гражданской службе соблюдается, если представителю нанимателя по месту службы К. известн</w:t>
      </w:r>
      <w:proofErr w:type="gramStart"/>
      <w:r w:rsidRPr="00304C3F">
        <w:rPr>
          <w:rFonts w:ascii="Times New Roman" w:hAnsi="Times New Roman" w:cs="Times New Roman"/>
          <w:sz w:val="28"/>
          <w:szCs w:val="28"/>
        </w:rPr>
        <w:t>о о ее</w:t>
      </w:r>
      <w:proofErr w:type="gramEnd"/>
      <w:r w:rsidRPr="00304C3F">
        <w:rPr>
          <w:rFonts w:ascii="Times New Roman" w:hAnsi="Times New Roman" w:cs="Times New Roman"/>
          <w:sz w:val="28"/>
          <w:szCs w:val="28"/>
        </w:rPr>
        <w:t xml:space="preserve"> работе по </w:t>
      </w:r>
      <w:r w:rsidRPr="00304C3F">
        <w:rPr>
          <w:rFonts w:ascii="Times New Roman" w:hAnsi="Times New Roman" w:cs="Times New Roman"/>
          <w:sz w:val="28"/>
          <w:szCs w:val="28"/>
        </w:rPr>
        <w:lastRenderedPageBreak/>
        <w:t>совместительству и факт работы К. по совместительству не вызывает возражений со стороны представителя нанимателя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имеет место нарушение законодательства о гражданской службе, поскольку в процессе педагогической деятельности К. использует знания и опыт, приобретенные ею в рамках работы в Федеральной службе по охране окружающей среды</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имеет место конфликт интересов, поскольку для получения материальной выгоды в виде оплаты труда по основному месту работу К. использует знания и опыт, приобретенные ею в рамках работы в Федеральной службе по охране окружающей среды</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2011 году гражданин поступил на гражданскую службу. В 2013 году супругой гражданского служащего совместно с ее родителями на условиях долевой собственности была приобретена квартира. Затраты супруги составили 2 млн. рублей, стоимость квартиры – 4 млн. рублей.</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Гражданский служащий должен представить сведения о расходах супруги в случае, если общий доход гражданского служащего и его супруги за 2011-2012 годы составляет менее 2 млн. рублей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Гражданский служащий должен представить сведения о расходах супруги в случае, если общий доход гражданского служащего и его супруги за 2011-2012 годы составляет менее 4 млн. рублей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Гражданский служащий должен представить сведения о расходах супруги в случае, если общий доход гражданского служащего и его супруги за 2010-2012 годы составляет менее 2 млн. рублей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Гражданский служащий должен представить сведения о расходах супруги в случае, если общий доход гражданского служащего и его супруги за 2010-2012 годы составляет менее 4 млн. рублей</w:t>
      </w:r>
    </w:p>
    <w:p w:rsidR="00CD31E6" w:rsidRPr="00304C3F" w:rsidRDefault="00CD31E6" w:rsidP="00EF6BE5">
      <w:pPr>
        <w:tabs>
          <w:tab w:val="left" w:pos="1134"/>
        </w:tabs>
        <w:spacing w:after="0" w:line="240" w:lineRule="auto"/>
        <w:ind w:firstLine="709"/>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color w:val="000000"/>
          <w:sz w:val="28"/>
          <w:szCs w:val="28"/>
        </w:rPr>
      </w:pPr>
      <w:r w:rsidRPr="00304C3F">
        <w:rPr>
          <w:rFonts w:ascii="Times New Roman" w:hAnsi="Times New Roman" w:cs="Times New Roman"/>
          <w:b/>
          <w:bCs/>
          <w:color w:val="000000"/>
          <w:sz w:val="28"/>
          <w:szCs w:val="28"/>
        </w:rPr>
        <w:t>В феврале 2014 года ребенку гражданского служащего исполнилось 18 лет. При представлении сведений о доходах, об имуществе и обязательствах имущественного характера за 2013 год в марте 2014 года гражданский служащий не представил сведения в отношении данного ребенка. В этой ситуации:</w:t>
      </w:r>
    </w:p>
    <w:p w:rsidR="00CD31E6" w:rsidRPr="00304C3F" w:rsidRDefault="00CD31E6" w:rsidP="00202BE9">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гражданский служащий не нарушал закон, так как на момент представления сведений его ребенок уже достиг совершеннолетия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гражданский служащий нарушил требования закона, однако если проверка покажет, что его действия в целом были добросовестны, а не представление сведений вызвано заблуждением, то решением представителя нанимателя служащему может быть </w:t>
      </w:r>
      <w:proofErr w:type="gramStart"/>
      <w:r w:rsidRPr="00304C3F">
        <w:rPr>
          <w:rFonts w:ascii="Times New Roman" w:hAnsi="Times New Roman" w:cs="Times New Roman"/>
          <w:sz w:val="28"/>
          <w:szCs w:val="28"/>
        </w:rPr>
        <w:t>разрешено</w:t>
      </w:r>
      <w:proofErr w:type="gramEnd"/>
      <w:r w:rsidRPr="00304C3F">
        <w:rPr>
          <w:rFonts w:ascii="Times New Roman" w:hAnsi="Times New Roman" w:cs="Times New Roman"/>
          <w:sz w:val="28"/>
          <w:szCs w:val="28"/>
        </w:rPr>
        <w:t xml:space="preserve"> представить недостающие сведения, в том числе без применения к служащему мер ответственности за несвоевременное представление сведений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 xml:space="preserve">гражданский служащий нарушил требования закона, однако если проверка покажет, что его действия в целом были добросовестны, а не представление сведений вызвано заблуждением, то решением представителя нанимателя служащему может быть </w:t>
      </w:r>
      <w:proofErr w:type="gramStart"/>
      <w:r w:rsidRPr="00304C3F">
        <w:rPr>
          <w:rFonts w:ascii="Times New Roman" w:hAnsi="Times New Roman" w:cs="Times New Roman"/>
          <w:sz w:val="28"/>
          <w:szCs w:val="28"/>
        </w:rPr>
        <w:t>разрешено</w:t>
      </w:r>
      <w:proofErr w:type="gramEnd"/>
      <w:r w:rsidRPr="00304C3F">
        <w:rPr>
          <w:rFonts w:ascii="Times New Roman" w:hAnsi="Times New Roman" w:cs="Times New Roman"/>
          <w:sz w:val="28"/>
          <w:szCs w:val="28"/>
        </w:rPr>
        <w:t xml:space="preserve"> представить недостающие сведения, при этом к служащему должно быть применено взыскание за несвоевременное представление сведений</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к гражданскому служащему должны быть применены меры ответственности за представление неполных и (или) недостоверных сведений</w:t>
      </w:r>
    </w:p>
    <w:p w:rsidR="00CD31E6" w:rsidRPr="00304C3F" w:rsidRDefault="00CD31E6" w:rsidP="00EF6BE5">
      <w:pPr>
        <w:spacing w:after="0" w:line="240" w:lineRule="auto"/>
        <w:rPr>
          <w:rFonts w:ascii="Times New Roman" w:hAnsi="Times New Roman" w:cs="Times New Roman"/>
          <w:sz w:val="32"/>
          <w:szCs w:val="32"/>
        </w:rPr>
      </w:pPr>
    </w:p>
    <w:p w:rsidR="00CD31E6" w:rsidRPr="00304C3F" w:rsidRDefault="00CD31E6" w:rsidP="00EF6BE5">
      <w:pPr>
        <w:spacing w:after="0" w:line="240" w:lineRule="auto"/>
        <w:rPr>
          <w:rFonts w:ascii="Times New Roman" w:hAnsi="Times New Roman" w:cs="Times New Roman"/>
          <w:sz w:val="32"/>
          <w:szCs w:val="32"/>
        </w:rPr>
      </w:pPr>
    </w:p>
    <w:p w:rsidR="00CD31E6" w:rsidRPr="00304C3F" w:rsidRDefault="00CD31E6" w:rsidP="00EF6BE5">
      <w:pPr>
        <w:spacing w:after="0" w:line="240" w:lineRule="auto"/>
        <w:rPr>
          <w:rFonts w:ascii="Times New Roman" w:hAnsi="Times New Roman" w:cs="Times New Roman"/>
          <w:sz w:val="32"/>
          <w:szCs w:val="32"/>
        </w:rPr>
      </w:pPr>
    </w:p>
    <w:p w:rsidR="00CD31E6" w:rsidRDefault="00CD31E6" w:rsidP="00EF6BE5">
      <w:pPr>
        <w:pStyle w:val="1"/>
        <w:numPr>
          <w:ilvl w:val="0"/>
          <w:numId w:val="40"/>
        </w:numPr>
        <w:spacing w:line="240" w:lineRule="auto"/>
        <w:ind w:left="0" w:firstLine="0"/>
        <w:rPr>
          <w:caps w:val="0"/>
          <w:sz w:val="32"/>
          <w:szCs w:val="32"/>
        </w:rPr>
      </w:pPr>
      <w:bookmarkStart w:id="5" w:name="_Toc444267833"/>
      <w:r w:rsidRPr="00F278C5">
        <w:rPr>
          <w:caps w:val="0"/>
          <w:sz w:val="32"/>
          <w:szCs w:val="32"/>
        </w:rPr>
        <w:t>Тестовые вопросы на знания и навыки</w:t>
      </w:r>
      <w:r>
        <w:rPr>
          <w:caps w:val="0"/>
          <w:sz w:val="32"/>
          <w:szCs w:val="32"/>
        </w:rPr>
        <w:t xml:space="preserve">                                             </w:t>
      </w:r>
      <w:r w:rsidRPr="00F278C5">
        <w:rPr>
          <w:caps w:val="0"/>
          <w:sz w:val="32"/>
          <w:szCs w:val="32"/>
        </w:rPr>
        <w:t xml:space="preserve"> в области информационно-коммуникационных технологий </w:t>
      </w:r>
      <w:bookmarkEnd w:id="5"/>
    </w:p>
    <w:p w:rsidR="00CD31E6" w:rsidRPr="00F278C5" w:rsidRDefault="00CD31E6" w:rsidP="00EF6BE5">
      <w:pPr>
        <w:spacing w:line="240" w:lineRule="auto"/>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Каким</w:t>
      </w:r>
      <w:r w:rsidRPr="00B827EF">
        <w:rPr>
          <w:rFonts w:ascii="Times New Roman" w:hAnsi="Times New Roman" w:cs="Times New Roman"/>
          <w:b/>
          <w:bCs/>
          <w:sz w:val="28"/>
          <w:szCs w:val="28"/>
        </w:rPr>
        <w:t xml:space="preserve"> образом вызвать такое меню?</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4160" cy="2060575"/>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160" cy="2060575"/>
                    </a:xfrm>
                    <a:prstGeom prst="rect">
                      <a:avLst/>
                    </a:prstGeom>
                    <a:noFill/>
                    <a:ln>
                      <a:noFill/>
                    </a:ln>
                  </pic:spPr>
                </pic:pic>
              </a:graphicData>
            </a:graphic>
          </wp:inline>
        </w:drawing>
      </w:r>
    </w:p>
    <w:p w:rsidR="00CD31E6" w:rsidRPr="00B827E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Щелчком правой кнопки мыши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Щелчком левой кнопки мыши</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Сочетанием клавиш «</w:t>
      </w:r>
      <w:proofErr w:type="spellStart"/>
      <w:r w:rsidRPr="00B827EF">
        <w:rPr>
          <w:rFonts w:ascii="Times New Roman" w:hAnsi="Times New Roman" w:cs="Times New Roman"/>
          <w:sz w:val="28"/>
          <w:szCs w:val="28"/>
        </w:rPr>
        <w:t>Ctrl</w:t>
      </w:r>
      <w:proofErr w:type="spellEnd"/>
      <w:r w:rsidRPr="00B827EF">
        <w:rPr>
          <w:rFonts w:ascii="Times New Roman" w:hAnsi="Times New Roman" w:cs="Times New Roman"/>
          <w:sz w:val="28"/>
          <w:szCs w:val="28"/>
        </w:rPr>
        <w:t xml:space="preserve"> + </w:t>
      </w:r>
      <w:proofErr w:type="spellStart"/>
      <w:r w:rsidRPr="00B827EF">
        <w:rPr>
          <w:rFonts w:ascii="Times New Roman" w:hAnsi="Times New Roman" w:cs="Times New Roman"/>
          <w:sz w:val="28"/>
          <w:szCs w:val="28"/>
        </w:rPr>
        <w:t>Alt</w:t>
      </w:r>
      <w:proofErr w:type="spellEnd"/>
      <w:r w:rsidRPr="00B827EF">
        <w:rPr>
          <w:rFonts w:ascii="Times New Roman" w:hAnsi="Times New Roman" w:cs="Times New Roman"/>
          <w:sz w:val="28"/>
          <w:szCs w:val="28"/>
        </w:rPr>
        <w:t xml:space="preserve"> + </w:t>
      </w:r>
      <w:proofErr w:type="spellStart"/>
      <w:r w:rsidRPr="00B827EF">
        <w:rPr>
          <w:rFonts w:ascii="Times New Roman" w:hAnsi="Times New Roman" w:cs="Times New Roman"/>
          <w:sz w:val="28"/>
          <w:szCs w:val="28"/>
        </w:rPr>
        <w:t>Del</w:t>
      </w:r>
      <w:proofErr w:type="spellEnd"/>
      <w:r w:rsidRPr="00B827EF">
        <w:rPr>
          <w:rFonts w:ascii="Times New Roman" w:hAnsi="Times New Roman" w:cs="Times New Roman"/>
          <w:sz w:val="28"/>
          <w:szCs w:val="28"/>
        </w:rPr>
        <w:t>»</w:t>
      </w:r>
    </w:p>
    <w:p w:rsidR="00CD31E6" w:rsidRPr="00B827E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B827EF">
        <w:rPr>
          <w:rFonts w:ascii="Times New Roman" w:hAnsi="Times New Roman" w:cs="Times New Roman"/>
          <w:sz w:val="28"/>
          <w:szCs w:val="28"/>
        </w:rPr>
        <w:t>Клавишей «</w:t>
      </w:r>
      <w:proofErr w:type="spellStart"/>
      <w:r w:rsidRPr="00B827EF">
        <w:rPr>
          <w:rFonts w:ascii="Times New Roman" w:hAnsi="Times New Roman" w:cs="Times New Roman"/>
          <w:sz w:val="28"/>
          <w:szCs w:val="28"/>
        </w:rPr>
        <w:t>Windows</w:t>
      </w:r>
      <w:proofErr w:type="spellEnd"/>
      <w:r w:rsidRPr="00B827EF">
        <w:rPr>
          <w:rFonts w:ascii="Times New Roman" w:hAnsi="Times New Roman" w:cs="Times New Roman"/>
          <w:sz w:val="28"/>
          <w:szCs w:val="28"/>
        </w:rPr>
        <w:t>»</w:t>
      </w:r>
    </w:p>
    <w:p w:rsidR="00CD31E6" w:rsidRPr="00B827EF" w:rsidRDefault="00CD31E6" w:rsidP="00EF6BE5">
      <w:pPr>
        <w:spacing w:after="0" w:line="240" w:lineRule="auto"/>
        <w:rPr>
          <w:rFonts w:ascii="Times New Roman" w:hAnsi="Times New Roman" w:cs="Times New Roman"/>
          <w:sz w:val="28"/>
          <w:szCs w:val="28"/>
        </w:rPr>
      </w:pPr>
    </w:p>
    <w:p w:rsidR="00CD31E6"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B827EF">
        <w:rPr>
          <w:rFonts w:ascii="Times New Roman" w:hAnsi="Times New Roman" w:cs="Times New Roman"/>
          <w:b/>
          <w:bCs/>
          <w:color w:val="000000"/>
          <w:sz w:val="28"/>
          <w:szCs w:val="28"/>
        </w:rPr>
        <w:t>Носитель</w:t>
      </w:r>
      <w:r w:rsidRPr="00B827EF">
        <w:rPr>
          <w:rFonts w:ascii="Times New Roman" w:hAnsi="Times New Roman" w:cs="Times New Roman"/>
          <w:b/>
          <w:bCs/>
          <w:sz w:val="28"/>
          <w:szCs w:val="28"/>
        </w:rPr>
        <w:t xml:space="preserve"> (диск, карта памяти, флэш-накопитель) какого объема позволяет записать на себя файл данного размера?</w:t>
      </w:r>
    </w:p>
    <w:p w:rsidR="00CD31E6" w:rsidRPr="00B827EF" w:rsidRDefault="00CD31E6" w:rsidP="00202BE9">
      <w:pPr>
        <w:pStyle w:val="ConsPlusNormal"/>
        <w:tabs>
          <w:tab w:val="left" w:pos="1134"/>
        </w:tabs>
        <w:ind w:left="709"/>
        <w:jc w:val="both"/>
        <w:rPr>
          <w:rFonts w:ascii="Times New Roman" w:hAnsi="Times New Roman" w:cs="Times New Roman"/>
          <w:b/>
          <w:bCs/>
          <w:sz w:val="28"/>
          <w:szCs w:val="28"/>
        </w:rPr>
      </w:pPr>
    </w:p>
    <w:p w:rsidR="00CD31E6"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96640" cy="2719070"/>
            <wp:effectExtent l="0" t="0" r="3810" b="5080"/>
            <wp:docPr id="2"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6640" cy="2719070"/>
                    </a:xfrm>
                    <a:prstGeom prst="rect">
                      <a:avLst/>
                    </a:prstGeom>
                    <a:noFill/>
                    <a:ln>
                      <a:noFill/>
                    </a:ln>
                  </pic:spPr>
                </pic:pic>
              </a:graphicData>
            </a:graphic>
          </wp:inline>
        </w:drawing>
      </w:r>
    </w:p>
    <w:p w:rsidR="00CD31E6" w:rsidRPr="00B827E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700 байт</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70 Мб </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70 Кб</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700 Кб</w:t>
      </w:r>
    </w:p>
    <w:p w:rsidR="00CD31E6" w:rsidRPr="00304C3F" w:rsidRDefault="00CD31E6" w:rsidP="00EF6BE5">
      <w:pPr>
        <w:pStyle w:val="ConsPlusNormal"/>
        <w:tabs>
          <w:tab w:val="left" w:pos="1134"/>
        </w:tabs>
        <w:ind w:left="709"/>
        <w:jc w:val="both"/>
        <w:rPr>
          <w:rFonts w:ascii="Times New Roman" w:hAnsi="Times New Roman" w:cs="Times New Roman"/>
          <w:b/>
          <w:bCs/>
          <w:color w:val="000000"/>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Какое</w:t>
      </w:r>
      <w:r w:rsidRPr="00304C3F">
        <w:rPr>
          <w:rFonts w:ascii="Times New Roman" w:hAnsi="Times New Roman" w:cs="Times New Roman"/>
          <w:b/>
          <w:bCs/>
          <w:sz w:val="28"/>
          <w:szCs w:val="28"/>
        </w:rPr>
        <w:t xml:space="preserve"> приложение позволяет открывать файлы, обозначенные следующим значком?</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470" cy="609600"/>
            <wp:effectExtent l="0" t="0" r="5080" b="0"/>
            <wp:docPr id="3"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70" cy="60960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Графический редактор </w:t>
      </w:r>
      <w:proofErr w:type="spellStart"/>
      <w:r w:rsidRPr="00304C3F">
        <w:rPr>
          <w:rFonts w:ascii="Times New Roman" w:hAnsi="Times New Roman" w:cs="Times New Roman"/>
          <w:sz w:val="28"/>
          <w:szCs w:val="28"/>
        </w:rPr>
        <w:t>Paint</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Текстовый редактор </w:t>
      </w:r>
      <w:proofErr w:type="spellStart"/>
      <w:r w:rsidRPr="00304C3F">
        <w:rPr>
          <w:rFonts w:ascii="Times New Roman" w:hAnsi="Times New Roman" w:cs="Times New Roman"/>
          <w:sz w:val="28"/>
          <w:szCs w:val="28"/>
        </w:rPr>
        <w:t>Word</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Программа для подготовки презентаций </w:t>
      </w:r>
      <w:proofErr w:type="spellStart"/>
      <w:r w:rsidRPr="00304C3F">
        <w:rPr>
          <w:rFonts w:ascii="Times New Roman" w:hAnsi="Times New Roman" w:cs="Times New Roman"/>
          <w:sz w:val="28"/>
          <w:szCs w:val="28"/>
        </w:rPr>
        <w:t>PowerPoint</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Программа для работы с таблицами </w:t>
      </w:r>
      <w:proofErr w:type="spellStart"/>
      <w:r w:rsidRPr="00304C3F">
        <w:rPr>
          <w:rFonts w:ascii="Times New Roman" w:hAnsi="Times New Roman" w:cs="Times New Roman"/>
          <w:sz w:val="28"/>
          <w:szCs w:val="28"/>
        </w:rPr>
        <w:t>Excel</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Браузер </w:t>
      </w:r>
      <w:proofErr w:type="spellStart"/>
      <w:r w:rsidRPr="00304C3F">
        <w:rPr>
          <w:rFonts w:ascii="Times New Roman" w:hAnsi="Times New Roman" w:cs="Times New Roman"/>
          <w:sz w:val="28"/>
          <w:szCs w:val="28"/>
        </w:rPr>
        <w:t>Explorer</w:t>
      </w:r>
      <w:proofErr w:type="spellEnd"/>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Какое</w:t>
      </w:r>
      <w:r w:rsidRPr="00304C3F">
        <w:rPr>
          <w:rFonts w:ascii="Times New Roman" w:hAnsi="Times New Roman" w:cs="Times New Roman"/>
          <w:b/>
          <w:bCs/>
          <w:sz w:val="28"/>
          <w:szCs w:val="28"/>
        </w:rPr>
        <w:t xml:space="preserve"> приложение позволяет открывать файлы, обозначенные следующим значком?</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6430" cy="609600"/>
            <wp:effectExtent l="0" t="0" r="1270" b="0"/>
            <wp:docPr id="4"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430" cy="60960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Графический редактор </w:t>
      </w:r>
      <w:proofErr w:type="spellStart"/>
      <w:r w:rsidRPr="00304C3F">
        <w:rPr>
          <w:rFonts w:ascii="Times New Roman" w:hAnsi="Times New Roman" w:cs="Times New Roman"/>
          <w:sz w:val="28"/>
          <w:szCs w:val="28"/>
        </w:rPr>
        <w:t>Paint</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Текстовый редактор </w:t>
      </w:r>
      <w:proofErr w:type="spellStart"/>
      <w:r w:rsidRPr="00304C3F">
        <w:rPr>
          <w:rFonts w:ascii="Times New Roman" w:hAnsi="Times New Roman" w:cs="Times New Roman"/>
          <w:sz w:val="28"/>
          <w:szCs w:val="28"/>
        </w:rPr>
        <w:t>Word</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Программа для подготовки презентаций </w:t>
      </w:r>
      <w:proofErr w:type="spellStart"/>
      <w:r w:rsidRPr="00304C3F">
        <w:rPr>
          <w:rFonts w:ascii="Times New Roman" w:hAnsi="Times New Roman" w:cs="Times New Roman"/>
          <w:sz w:val="28"/>
          <w:szCs w:val="28"/>
        </w:rPr>
        <w:t>PowerPoint</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Программа для работы с таблицами </w:t>
      </w:r>
      <w:proofErr w:type="spellStart"/>
      <w:r w:rsidRPr="00304C3F">
        <w:rPr>
          <w:rFonts w:ascii="Times New Roman" w:hAnsi="Times New Roman" w:cs="Times New Roman"/>
          <w:sz w:val="28"/>
          <w:szCs w:val="28"/>
        </w:rPr>
        <w:t>Excel</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Браузер </w:t>
      </w:r>
      <w:proofErr w:type="spellStart"/>
      <w:r w:rsidRPr="00304C3F">
        <w:rPr>
          <w:rFonts w:ascii="Times New Roman" w:hAnsi="Times New Roman" w:cs="Times New Roman"/>
          <w:sz w:val="28"/>
          <w:szCs w:val="28"/>
        </w:rPr>
        <w:t>Explorer</w:t>
      </w:r>
      <w:proofErr w:type="spellEnd"/>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Одна</w:t>
      </w:r>
      <w:r w:rsidRPr="00304C3F">
        <w:rPr>
          <w:rFonts w:ascii="Times New Roman" w:hAnsi="Times New Roman" w:cs="Times New Roman"/>
          <w:b/>
          <w:bCs/>
          <w:sz w:val="28"/>
          <w:szCs w:val="28"/>
        </w:rPr>
        <w:t xml:space="preserve"> из программ «зависла» (не отвечает). Как вызвать диспетчер задач (показан ниже), чтобы выполнить команду «снять задачу»?</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9120" cy="2804160"/>
            <wp:effectExtent l="0" t="0" r="0" b="0"/>
            <wp:docPr id="5"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280416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Сочетанием клавиш «</w:t>
      </w:r>
      <w:proofErr w:type="spellStart"/>
      <w:r w:rsidRPr="00304C3F">
        <w:rPr>
          <w:rFonts w:ascii="Times New Roman" w:hAnsi="Times New Roman" w:cs="Times New Roman"/>
          <w:sz w:val="28"/>
          <w:szCs w:val="28"/>
        </w:rPr>
        <w:t>Ctrl</w:t>
      </w:r>
      <w:proofErr w:type="spellEnd"/>
      <w:r w:rsidRPr="00304C3F">
        <w:rPr>
          <w:rFonts w:ascii="Times New Roman" w:hAnsi="Times New Roman" w:cs="Times New Roman"/>
          <w:sz w:val="28"/>
          <w:szCs w:val="28"/>
        </w:rPr>
        <w:t xml:space="preserve"> + </w:t>
      </w:r>
      <w:proofErr w:type="spellStart"/>
      <w:r w:rsidRPr="00304C3F">
        <w:rPr>
          <w:rFonts w:ascii="Times New Roman" w:hAnsi="Times New Roman" w:cs="Times New Roman"/>
          <w:sz w:val="28"/>
          <w:szCs w:val="28"/>
        </w:rPr>
        <w:t>Alt</w:t>
      </w:r>
      <w:proofErr w:type="spellEnd"/>
      <w:r w:rsidRPr="00304C3F">
        <w:rPr>
          <w:rFonts w:ascii="Times New Roman" w:hAnsi="Times New Roman" w:cs="Times New Roman"/>
          <w:sz w:val="28"/>
          <w:szCs w:val="28"/>
        </w:rPr>
        <w:t xml:space="preserve"> + </w:t>
      </w:r>
      <w:proofErr w:type="spellStart"/>
      <w:r w:rsidRPr="00304C3F">
        <w:rPr>
          <w:rFonts w:ascii="Times New Roman" w:hAnsi="Times New Roman" w:cs="Times New Roman"/>
          <w:sz w:val="28"/>
          <w:szCs w:val="28"/>
        </w:rPr>
        <w:t>Del</w:t>
      </w:r>
      <w:proofErr w:type="spellEnd"/>
      <w:r w:rsidRPr="00304C3F">
        <w:rPr>
          <w:rFonts w:ascii="Times New Roman" w:hAnsi="Times New Roman" w:cs="Times New Roman"/>
          <w:sz w:val="28"/>
          <w:szCs w:val="28"/>
        </w:rPr>
        <w:t>»</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Сочетанием клавиш «</w:t>
      </w:r>
      <w:proofErr w:type="spellStart"/>
      <w:r w:rsidRPr="00304C3F">
        <w:rPr>
          <w:rFonts w:ascii="Times New Roman" w:hAnsi="Times New Roman" w:cs="Times New Roman"/>
          <w:sz w:val="28"/>
          <w:szCs w:val="28"/>
        </w:rPr>
        <w:t>Ctrl</w:t>
      </w:r>
      <w:proofErr w:type="spellEnd"/>
      <w:r w:rsidRPr="00304C3F">
        <w:rPr>
          <w:rFonts w:ascii="Times New Roman" w:hAnsi="Times New Roman" w:cs="Times New Roman"/>
          <w:sz w:val="28"/>
          <w:szCs w:val="28"/>
        </w:rPr>
        <w:t xml:space="preserve"> + </w:t>
      </w:r>
      <w:proofErr w:type="spellStart"/>
      <w:r w:rsidRPr="00304C3F">
        <w:rPr>
          <w:rFonts w:ascii="Times New Roman" w:hAnsi="Times New Roman" w:cs="Times New Roman"/>
          <w:sz w:val="28"/>
          <w:szCs w:val="28"/>
        </w:rPr>
        <w:t>Shift</w:t>
      </w:r>
      <w:proofErr w:type="spellEnd"/>
      <w:r w:rsidRPr="00304C3F">
        <w:rPr>
          <w:rFonts w:ascii="Times New Roman" w:hAnsi="Times New Roman" w:cs="Times New Roman"/>
          <w:sz w:val="28"/>
          <w:szCs w:val="28"/>
        </w:rPr>
        <w:t>»</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Сочетанием клавиш «</w:t>
      </w:r>
      <w:proofErr w:type="spellStart"/>
      <w:r w:rsidRPr="00304C3F">
        <w:rPr>
          <w:rFonts w:ascii="Times New Roman" w:hAnsi="Times New Roman" w:cs="Times New Roman"/>
          <w:sz w:val="28"/>
          <w:szCs w:val="28"/>
        </w:rPr>
        <w:t>Ctrl</w:t>
      </w:r>
      <w:proofErr w:type="spellEnd"/>
      <w:r w:rsidRPr="00304C3F">
        <w:rPr>
          <w:rFonts w:ascii="Times New Roman" w:hAnsi="Times New Roman" w:cs="Times New Roman"/>
          <w:sz w:val="28"/>
          <w:szCs w:val="28"/>
        </w:rPr>
        <w:t xml:space="preserve"> + </w:t>
      </w:r>
      <w:proofErr w:type="spellStart"/>
      <w:r w:rsidRPr="00304C3F">
        <w:rPr>
          <w:rFonts w:ascii="Times New Roman" w:hAnsi="Times New Roman" w:cs="Times New Roman"/>
          <w:sz w:val="28"/>
          <w:szCs w:val="28"/>
        </w:rPr>
        <w:t>Alt</w:t>
      </w:r>
      <w:proofErr w:type="spellEnd"/>
      <w:r w:rsidRPr="00304C3F">
        <w:rPr>
          <w:rFonts w:ascii="Times New Roman" w:hAnsi="Times New Roman" w:cs="Times New Roman"/>
          <w:sz w:val="28"/>
          <w:szCs w:val="28"/>
        </w:rPr>
        <w:t xml:space="preserve"> + </w:t>
      </w:r>
      <w:proofErr w:type="spellStart"/>
      <w:r w:rsidRPr="00304C3F">
        <w:rPr>
          <w:rFonts w:ascii="Times New Roman" w:hAnsi="Times New Roman" w:cs="Times New Roman"/>
          <w:sz w:val="28"/>
          <w:szCs w:val="28"/>
        </w:rPr>
        <w:t>Shift</w:t>
      </w:r>
      <w:proofErr w:type="spellEnd"/>
      <w:r w:rsidRPr="00304C3F">
        <w:rPr>
          <w:rFonts w:ascii="Times New Roman" w:hAnsi="Times New Roman" w:cs="Times New Roman"/>
          <w:sz w:val="28"/>
          <w:szCs w:val="28"/>
        </w:rPr>
        <w:t>»</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Сочетанием клавиш «</w:t>
      </w:r>
      <w:proofErr w:type="spellStart"/>
      <w:r w:rsidRPr="00304C3F">
        <w:rPr>
          <w:rFonts w:ascii="Times New Roman" w:hAnsi="Times New Roman" w:cs="Times New Roman"/>
          <w:sz w:val="28"/>
          <w:szCs w:val="28"/>
        </w:rPr>
        <w:t>Ctrl</w:t>
      </w:r>
      <w:proofErr w:type="spellEnd"/>
      <w:r w:rsidRPr="00304C3F">
        <w:rPr>
          <w:rFonts w:ascii="Times New Roman" w:hAnsi="Times New Roman" w:cs="Times New Roman"/>
          <w:sz w:val="28"/>
          <w:szCs w:val="28"/>
        </w:rPr>
        <w:t xml:space="preserve"> + X»</w:t>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Вы</w:t>
      </w:r>
      <w:r w:rsidRPr="00304C3F">
        <w:rPr>
          <w:rFonts w:ascii="Times New Roman" w:hAnsi="Times New Roman" w:cs="Times New Roman"/>
          <w:b/>
          <w:bCs/>
          <w:sz w:val="28"/>
          <w:szCs w:val="28"/>
        </w:rPr>
        <w:t xml:space="preserve"> хотите выделить все файлы в этом окне. Каким сочетанием клавиш это можно сделать?</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2548255"/>
            <wp:effectExtent l="0" t="0" r="0" b="4445"/>
            <wp:docPr id="6"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54825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spellStart"/>
      <w:r w:rsidRPr="00304C3F">
        <w:rPr>
          <w:rFonts w:ascii="Times New Roman" w:hAnsi="Times New Roman" w:cs="Times New Roman"/>
          <w:sz w:val="28"/>
          <w:szCs w:val="28"/>
        </w:rPr>
        <w:t>Ctrl</w:t>
      </w:r>
      <w:proofErr w:type="spellEnd"/>
      <w:r w:rsidRPr="00304C3F">
        <w:rPr>
          <w:rFonts w:ascii="Times New Roman" w:hAnsi="Times New Roman" w:cs="Times New Roman"/>
          <w:sz w:val="28"/>
          <w:szCs w:val="28"/>
        </w:rPr>
        <w:t xml:space="preserve"> + A</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spellStart"/>
      <w:r w:rsidRPr="00304C3F">
        <w:rPr>
          <w:rFonts w:ascii="Times New Roman" w:hAnsi="Times New Roman" w:cs="Times New Roman"/>
          <w:sz w:val="28"/>
          <w:szCs w:val="28"/>
        </w:rPr>
        <w:t>Ctrl</w:t>
      </w:r>
      <w:proofErr w:type="spellEnd"/>
      <w:r w:rsidRPr="00304C3F">
        <w:rPr>
          <w:rFonts w:ascii="Times New Roman" w:hAnsi="Times New Roman" w:cs="Times New Roman"/>
          <w:sz w:val="28"/>
          <w:szCs w:val="28"/>
        </w:rPr>
        <w:t xml:space="preserve"> + V</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spellStart"/>
      <w:r w:rsidRPr="00304C3F">
        <w:rPr>
          <w:rFonts w:ascii="Times New Roman" w:hAnsi="Times New Roman" w:cs="Times New Roman"/>
          <w:sz w:val="28"/>
          <w:szCs w:val="28"/>
        </w:rPr>
        <w:t>Ctrl</w:t>
      </w:r>
      <w:proofErr w:type="spellEnd"/>
      <w:r w:rsidRPr="00304C3F">
        <w:rPr>
          <w:rFonts w:ascii="Times New Roman" w:hAnsi="Times New Roman" w:cs="Times New Roman"/>
          <w:sz w:val="28"/>
          <w:szCs w:val="28"/>
        </w:rPr>
        <w:t xml:space="preserve"> + </w:t>
      </w:r>
      <w:proofErr w:type="spellStart"/>
      <w:r w:rsidRPr="00304C3F">
        <w:rPr>
          <w:rFonts w:ascii="Times New Roman" w:hAnsi="Times New Roman" w:cs="Times New Roman"/>
          <w:sz w:val="28"/>
          <w:szCs w:val="28"/>
        </w:rPr>
        <w:t>Alt</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spellStart"/>
      <w:r w:rsidRPr="00304C3F">
        <w:rPr>
          <w:rFonts w:ascii="Times New Roman" w:hAnsi="Times New Roman" w:cs="Times New Roman"/>
          <w:sz w:val="28"/>
          <w:szCs w:val="28"/>
        </w:rPr>
        <w:lastRenderedPageBreak/>
        <w:t>Ctrl</w:t>
      </w:r>
      <w:proofErr w:type="spellEnd"/>
      <w:r w:rsidRPr="00304C3F">
        <w:rPr>
          <w:rFonts w:ascii="Times New Roman" w:hAnsi="Times New Roman" w:cs="Times New Roman"/>
          <w:sz w:val="28"/>
          <w:szCs w:val="28"/>
        </w:rPr>
        <w:t xml:space="preserve"> + </w:t>
      </w:r>
      <w:proofErr w:type="spellStart"/>
      <w:r w:rsidRPr="00304C3F">
        <w:rPr>
          <w:rFonts w:ascii="Times New Roman" w:hAnsi="Times New Roman" w:cs="Times New Roman"/>
          <w:sz w:val="28"/>
          <w:szCs w:val="28"/>
        </w:rPr>
        <w:t>Shift</w:t>
      </w:r>
      <w:proofErr w:type="spellEnd"/>
    </w:p>
    <w:p w:rsidR="00CD31E6"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Вы</w:t>
      </w:r>
      <w:r w:rsidRPr="00304C3F">
        <w:rPr>
          <w:rFonts w:ascii="Times New Roman" w:hAnsi="Times New Roman" w:cs="Times New Roman"/>
          <w:b/>
          <w:bCs/>
          <w:sz w:val="28"/>
          <w:szCs w:val="28"/>
        </w:rPr>
        <w:t xml:space="preserve"> вставили в USB-порт съемный диск. На каком значке нужно щелкнуть мышкой, чтобы его увидеть?</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57855" cy="926465"/>
            <wp:effectExtent l="0" t="0" r="4445" b="6985"/>
            <wp:docPr id="7" name="Рисунок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855" cy="92646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Что</w:t>
      </w:r>
      <w:r w:rsidRPr="00304C3F">
        <w:rPr>
          <w:rFonts w:ascii="Times New Roman" w:hAnsi="Times New Roman" w:cs="Times New Roman"/>
          <w:b/>
          <w:bCs/>
          <w:sz w:val="28"/>
          <w:szCs w:val="28"/>
        </w:rPr>
        <w:t xml:space="preserve"> произойдет, если нажать кнопку «Тип»?</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2548255"/>
            <wp:effectExtent l="0" t="0" r="0" b="4445"/>
            <wp:docPr id="8" name="Рисунок 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54825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Файлы одного типа сгруппируются вместе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Произойдет изменение типа выбранных файлов</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Столбец «Тип файла» будет удален</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Справа от столбца «Тип файла» добавится новый столбец</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Что</w:t>
      </w:r>
      <w:r w:rsidRPr="00304C3F">
        <w:rPr>
          <w:rFonts w:ascii="Times New Roman" w:hAnsi="Times New Roman" w:cs="Times New Roman"/>
          <w:b/>
          <w:bCs/>
          <w:sz w:val="28"/>
          <w:szCs w:val="28"/>
        </w:rPr>
        <w:t xml:space="preserve"> нужно ввести в указанное поле, чтобы в папке «Общие» найти все файлы формата MS </w:t>
      </w:r>
      <w:proofErr w:type="spellStart"/>
      <w:r w:rsidRPr="00304C3F">
        <w:rPr>
          <w:rFonts w:ascii="Times New Roman" w:hAnsi="Times New Roman" w:cs="Times New Roman"/>
          <w:b/>
          <w:bCs/>
          <w:sz w:val="28"/>
          <w:szCs w:val="28"/>
        </w:rPr>
        <w:t>Word</w:t>
      </w:r>
      <w:proofErr w:type="spellEnd"/>
      <w:r w:rsidRPr="00304C3F">
        <w:rPr>
          <w:rFonts w:ascii="Times New Roman" w:hAnsi="Times New Roman" w:cs="Times New Roman"/>
          <w:b/>
          <w:bCs/>
          <w:sz w:val="28"/>
          <w:szCs w:val="28"/>
        </w:rPr>
        <w:t xml:space="preserve"> (</w:t>
      </w:r>
      <w:proofErr w:type="spellStart"/>
      <w:r w:rsidRPr="00304C3F">
        <w:rPr>
          <w:rFonts w:ascii="Times New Roman" w:hAnsi="Times New Roman" w:cs="Times New Roman"/>
          <w:b/>
          <w:bCs/>
          <w:sz w:val="28"/>
          <w:szCs w:val="28"/>
        </w:rPr>
        <w:t>doc</w:t>
      </w:r>
      <w:proofErr w:type="spellEnd"/>
      <w:r w:rsidRPr="00304C3F">
        <w:rPr>
          <w:rFonts w:ascii="Times New Roman" w:hAnsi="Times New Roman" w:cs="Times New Roman"/>
          <w:b/>
          <w:bCs/>
          <w:sz w:val="28"/>
          <w:szCs w:val="28"/>
        </w:rPr>
        <w:t xml:space="preserve">, </w:t>
      </w:r>
      <w:proofErr w:type="spellStart"/>
      <w:r w:rsidRPr="00304C3F">
        <w:rPr>
          <w:rFonts w:ascii="Times New Roman" w:hAnsi="Times New Roman" w:cs="Times New Roman"/>
          <w:b/>
          <w:bCs/>
          <w:sz w:val="28"/>
          <w:szCs w:val="28"/>
        </w:rPr>
        <w:t>docx</w:t>
      </w:r>
      <w:proofErr w:type="spellEnd"/>
      <w:r w:rsidRPr="00304C3F">
        <w:rPr>
          <w:rFonts w:ascii="Times New Roman" w:hAnsi="Times New Roman" w:cs="Times New Roman"/>
          <w:b/>
          <w:bCs/>
          <w:sz w:val="28"/>
          <w:szCs w:val="28"/>
        </w:rPr>
        <w:t>)?</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5890" cy="2011680"/>
            <wp:effectExtent l="0" t="0" r="0" b="7620"/>
            <wp:docPr id="9" name="Рисунок 3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5890" cy="201168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w:t>
      </w:r>
      <w:proofErr w:type="spellStart"/>
      <w:r w:rsidRPr="00304C3F">
        <w:rPr>
          <w:rFonts w:ascii="Times New Roman" w:hAnsi="Times New Roman" w:cs="Times New Roman"/>
          <w:sz w:val="28"/>
          <w:szCs w:val="28"/>
        </w:rPr>
        <w:t>doc</w:t>
      </w:r>
      <w:proofErr w:type="spellEnd"/>
      <w:r w:rsidRPr="00304C3F">
        <w:rPr>
          <w:rFonts w:ascii="Times New Roman" w:hAnsi="Times New Roman" w:cs="Times New Roman"/>
          <w:sz w:val="28"/>
          <w:szCs w:val="28"/>
        </w:rPr>
        <w:t>*</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spellStart"/>
      <w:r w:rsidRPr="00304C3F">
        <w:rPr>
          <w:rFonts w:ascii="Times New Roman" w:hAnsi="Times New Roman" w:cs="Times New Roman"/>
          <w:sz w:val="28"/>
          <w:szCs w:val="28"/>
        </w:rPr>
        <w:t>doc</w:t>
      </w:r>
      <w:proofErr w:type="spellEnd"/>
      <w:r w:rsidRPr="00304C3F">
        <w:rPr>
          <w:rFonts w:ascii="Times New Roman" w:hAnsi="Times New Roman" w:cs="Times New Roman"/>
          <w:sz w:val="28"/>
          <w:szCs w:val="28"/>
        </w:rPr>
        <w:t xml:space="preserve">, </w:t>
      </w:r>
      <w:proofErr w:type="spellStart"/>
      <w:r w:rsidRPr="00304C3F">
        <w:rPr>
          <w:rFonts w:ascii="Times New Roman" w:hAnsi="Times New Roman" w:cs="Times New Roman"/>
          <w:sz w:val="28"/>
          <w:szCs w:val="28"/>
        </w:rPr>
        <w:t>docx</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MS WORD </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w:t>
      </w:r>
      <w:proofErr w:type="spellStart"/>
      <w:r w:rsidRPr="00304C3F">
        <w:rPr>
          <w:rFonts w:ascii="Times New Roman" w:hAnsi="Times New Roman" w:cs="Times New Roman"/>
          <w:sz w:val="28"/>
          <w:szCs w:val="28"/>
        </w:rPr>
        <w:t>doc</w:t>
      </w:r>
      <w:proofErr w:type="spellEnd"/>
      <w:r w:rsidRPr="00304C3F">
        <w:rPr>
          <w:rFonts w:ascii="Times New Roman" w:hAnsi="Times New Roman" w:cs="Times New Roman"/>
          <w:sz w:val="28"/>
          <w:szCs w:val="28"/>
        </w:rPr>
        <w:t>/</w:t>
      </w:r>
      <w:proofErr w:type="spellStart"/>
      <w:r w:rsidRPr="00304C3F">
        <w:rPr>
          <w:rFonts w:ascii="Times New Roman" w:hAnsi="Times New Roman" w:cs="Times New Roman"/>
          <w:sz w:val="28"/>
          <w:szCs w:val="28"/>
        </w:rPr>
        <w:t>docx</w:t>
      </w:r>
      <w:proofErr w:type="spellEnd"/>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Приложение</w:t>
      </w:r>
      <w:r w:rsidRPr="00304C3F">
        <w:rPr>
          <w:rFonts w:ascii="Times New Roman" w:hAnsi="Times New Roman" w:cs="Times New Roman"/>
          <w:b/>
          <w:bCs/>
          <w:sz w:val="28"/>
          <w:szCs w:val="28"/>
        </w:rPr>
        <w:t xml:space="preserve"> MS </w:t>
      </w:r>
      <w:proofErr w:type="spellStart"/>
      <w:r w:rsidRPr="00304C3F">
        <w:rPr>
          <w:rFonts w:ascii="Times New Roman" w:hAnsi="Times New Roman" w:cs="Times New Roman"/>
          <w:b/>
          <w:bCs/>
          <w:sz w:val="28"/>
          <w:szCs w:val="28"/>
        </w:rPr>
        <w:t>Word</w:t>
      </w:r>
      <w:proofErr w:type="spellEnd"/>
      <w:r w:rsidRPr="00304C3F">
        <w:rPr>
          <w:rFonts w:ascii="Times New Roman" w:hAnsi="Times New Roman" w:cs="Times New Roman"/>
          <w:b/>
          <w:bCs/>
          <w:sz w:val="28"/>
          <w:szCs w:val="28"/>
        </w:rPr>
        <w:t xml:space="preserve"> не отвечает. Какую кнопку нужно нажать, чтобы принудительно закрыть приложение?</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89120" cy="3023870"/>
            <wp:effectExtent l="0" t="0" r="0" b="5080"/>
            <wp:docPr id="10" name="Рисунок 3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02387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Чтобы</w:t>
      </w:r>
      <w:r w:rsidRPr="00304C3F">
        <w:rPr>
          <w:rFonts w:ascii="Times New Roman" w:hAnsi="Times New Roman" w:cs="Times New Roman"/>
          <w:b/>
          <w:bCs/>
          <w:sz w:val="28"/>
          <w:szCs w:val="28"/>
        </w:rPr>
        <w:t xml:space="preserve"> восстановить случайно удаленный файл </w:t>
      </w:r>
      <w:proofErr w:type="spellStart"/>
      <w:r w:rsidRPr="00304C3F">
        <w:rPr>
          <w:rFonts w:ascii="Times New Roman" w:hAnsi="Times New Roman" w:cs="Times New Roman"/>
          <w:b/>
          <w:bCs/>
          <w:sz w:val="28"/>
          <w:szCs w:val="28"/>
        </w:rPr>
        <w:t>Иванов.rar</w:t>
      </w:r>
      <w:proofErr w:type="spellEnd"/>
      <w:r w:rsidRPr="00304C3F">
        <w:rPr>
          <w:rFonts w:ascii="Times New Roman" w:hAnsi="Times New Roman" w:cs="Times New Roman"/>
          <w:b/>
          <w:bCs/>
          <w:sz w:val="28"/>
          <w:szCs w:val="28"/>
        </w:rPr>
        <w:t>, Вы открыли «Корзину». Какую кнопку нужно нажать, чтобы начать восстановление файла?</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790690" cy="2145665"/>
            <wp:effectExtent l="0" t="0" r="0" b="6985"/>
            <wp:docPr id="11" name="Рисунок 2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0690" cy="2145665"/>
                    </a:xfrm>
                    <a:prstGeom prst="rect">
                      <a:avLst/>
                    </a:prstGeom>
                    <a:noFill/>
                    <a:ln>
                      <a:noFill/>
                    </a:ln>
                  </pic:spPr>
                </pic:pic>
              </a:graphicData>
            </a:graphic>
          </wp:inline>
        </w:drawing>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Default="00CD31E6" w:rsidP="00EF6BE5">
      <w:pPr>
        <w:spacing w:after="0" w:line="240" w:lineRule="auto"/>
        <w:jc w:val="center"/>
        <w:rPr>
          <w:rFonts w:ascii="Times New Roman" w:hAnsi="Times New Roman" w:cs="Times New Roman"/>
          <w:sz w:val="28"/>
          <w:szCs w:val="28"/>
        </w:rPr>
      </w:pPr>
    </w:p>
    <w:p w:rsidR="00CD31E6" w:rsidRDefault="00CD31E6" w:rsidP="00EF6BE5">
      <w:pPr>
        <w:spacing w:after="0" w:line="240" w:lineRule="auto"/>
        <w:jc w:val="center"/>
        <w:rPr>
          <w:rFonts w:ascii="Times New Roman" w:hAnsi="Times New Roman" w:cs="Times New Roman"/>
          <w:sz w:val="28"/>
          <w:szCs w:val="28"/>
        </w:rPr>
      </w:pPr>
    </w:p>
    <w:p w:rsidR="00CD31E6"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Какую</w:t>
      </w:r>
      <w:r w:rsidRPr="00304C3F">
        <w:rPr>
          <w:rFonts w:ascii="Times New Roman" w:hAnsi="Times New Roman" w:cs="Times New Roman"/>
          <w:b/>
          <w:bCs/>
          <w:sz w:val="28"/>
          <w:szCs w:val="28"/>
        </w:rPr>
        <w:t xml:space="preserve"> кнопку необходимо нажать, если нужно преобразовать выделенный те</w:t>
      </w:r>
      <w:proofErr w:type="gramStart"/>
      <w:r w:rsidRPr="00304C3F">
        <w:rPr>
          <w:rFonts w:ascii="Times New Roman" w:hAnsi="Times New Roman" w:cs="Times New Roman"/>
          <w:b/>
          <w:bCs/>
          <w:sz w:val="28"/>
          <w:szCs w:val="28"/>
        </w:rPr>
        <w:t>кст в дв</w:t>
      </w:r>
      <w:proofErr w:type="gramEnd"/>
      <w:r w:rsidRPr="00304C3F">
        <w:rPr>
          <w:rFonts w:ascii="Times New Roman" w:hAnsi="Times New Roman" w:cs="Times New Roman"/>
          <w:b/>
          <w:bCs/>
          <w:sz w:val="28"/>
          <w:szCs w:val="28"/>
        </w:rPr>
        <w:t>е колонки?</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310" cy="2938145"/>
            <wp:effectExtent l="0" t="0" r="8890" b="0"/>
            <wp:docPr id="12" name="Рисунок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293814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Какую</w:t>
      </w:r>
      <w:r w:rsidRPr="00304C3F">
        <w:rPr>
          <w:rFonts w:ascii="Times New Roman" w:hAnsi="Times New Roman" w:cs="Times New Roman"/>
          <w:b/>
          <w:bCs/>
          <w:sz w:val="28"/>
          <w:szCs w:val="28"/>
        </w:rPr>
        <w:t xml:space="preserve"> вкладку открыть, чтобы узнать количество знаков, абзацев и строк в документе?</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44895" cy="2597150"/>
            <wp:effectExtent l="0" t="0" r="8255" b="0"/>
            <wp:docPr id="13"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4895" cy="2597150"/>
                    </a:xfrm>
                    <a:prstGeom prst="rect">
                      <a:avLst/>
                    </a:prstGeom>
                    <a:noFill/>
                    <a:ln>
                      <a:noFill/>
                    </a:ln>
                  </pic:spPr>
                </pic:pic>
              </a:graphicData>
            </a:graphic>
          </wp:inline>
        </w:drawing>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304C3F">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Какую</w:t>
      </w:r>
      <w:r w:rsidRPr="00304C3F">
        <w:rPr>
          <w:rFonts w:ascii="Times New Roman" w:hAnsi="Times New Roman" w:cs="Times New Roman"/>
          <w:b/>
          <w:bCs/>
          <w:sz w:val="28"/>
          <w:szCs w:val="28"/>
        </w:rPr>
        <w:t xml:space="preserve"> кнопку необходимо нажать для отображения служебных непечатаемых символов (абзац, табуляция, пробел и т.д.)?</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44895" cy="2597150"/>
            <wp:effectExtent l="0" t="0" r="8255" b="0"/>
            <wp:docPr id="14" name="Рисунок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4895" cy="259715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 xml:space="preserve">С </w:t>
      </w:r>
      <w:proofErr w:type="gramStart"/>
      <w:r w:rsidRPr="00304C3F">
        <w:rPr>
          <w:rFonts w:ascii="Times New Roman" w:hAnsi="Times New Roman" w:cs="Times New Roman"/>
          <w:b/>
          <w:bCs/>
          <w:sz w:val="28"/>
          <w:szCs w:val="28"/>
        </w:rPr>
        <w:t>помощью</w:t>
      </w:r>
      <w:proofErr w:type="gramEnd"/>
      <w:r w:rsidRPr="00304C3F">
        <w:rPr>
          <w:rFonts w:ascii="Times New Roman" w:hAnsi="Times New Roman" w:cs="Times New Roman"/>
          <w:b/>
          <w:bCs/>
          <w:sz w:val="28"/>
          <w:szCs w:val="28"/>
        </w:rPr>
        <w:t xml:space="preserve"> какой кнопки можно преобразовать выделенный текст в заглавные буквы?</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98590" cy="2328545"/>
            <wp:effectExtent l="0" t="0" r="0" b="0"/>
            <wp:docPr id="15" name="Рисунок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8590" cy="2328545"/>
                    </a:xfrm>
                    <a:prstGeom prst="rect">
                      <a:avLst/>
                    </a:prstGeom>
                    <a:noFill/>
                    <a:ln>
                      <a:noFill/>
                    </a:ln>
                  </pic:spPr>
                </pic:pic>
              </a:graphicData>
            </a:graphic>
          </wp:inline>
        </w:drawing>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304C3F">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Что</w:t>
      </w:r>
      <w:r w:rsidRPr="00304C3F">
        <w:rPr>
          <w:rFonts w:ascii="Times New Roman" w:hAnsi="Times New Roman" w:cs="Times New Roman"/>
          <w:b/>
          <w:bCs/>
          <w:sz w:val="28"/>
          <w:szCs w:val="28"/>
        </w:rPr>
        <w:t xml:space="preserve"> произойдет, если нажать указанную кнопку «Быстрая печать»?</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16225" cy="2267585"/>
            <wp:effectExtent l="0" t="0" r="3175" b="0"/>
            <wp:docPr id="16" name="Рисунок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225" cy="226758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Распечатается текущая страница </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Весь документ распечатается в одном экземпляре </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Произойдет переход в режим «Предварительный просмотр» </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Появится диалоговое окно с настройками принтера</w:t>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Какой</w:t>
      </w:r>
      <w:r w:rsidRPr="00304C3F">
        <w:rPr>
          <w:rFonts w:ascii="Times New Roman" w:hAnsi="Times New Roman" w:cs="Times New Roman"/>
          <w:b/>
          <w:bCs/>
          <w:sz w:val="28"/>
          <w:szCs w:val="28"/>
        </w:rPr>
        <w:t xml:space="preserve"> командой следует воспользоваться, чтобы создать копию документа под другим именем?</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59425" cy="3023870"/>
            <wp:effectExtent l="0" t="0" r="3175" b="5080"/>
            <wp:docPr id="17" name="Рисунок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9425" cy="302387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Default="00CD31E6" w:rsidP="00304C3F">
      <w:pPr>
        <w:spacing w:after="0" w:line="240" w:lineRule="auto"/>
        <w:rPr>
          <w:rFonts w:ascii="Times New Roman" w:hAnsi="Times New Roman" w:cs="Times New Roman"/>
          <w:noProof/>
          <w:sz w:val="28"/>
          <w:szCs w:val="28"/>
          <w:lang w:eastAsia="ru-RU"/>
        </w:rPr>
      </w:pPr>
    </w:p>
    <w:p w:rsidR="00CD31E6" w:rsidRDefault="00CD31E6" w:rsidP="00304C3F">
      <w:pPr>
        <w:spacing w:after="0" w:line="240" w:lineRule="auto"/>
        <w:rPr>
          <w:rFonts w:ascii="Times New Roman" w:hAnsi="Times New Roman" w:cs="Times New Roman"/>
          <w:noProof/>
          <w:sz w:val="28"/>
          <w:szCs w:val="28"/>
          <w:lang w:eastAsia="ru-RU"/>
        </w:rPr>
      </w:pPr>
    </w:p>
    <w:p w:rsidR="00CD31E6" w:rsidRDefault="00CD31E6" w:rsidP="00304C3F">
      <w:pPr>
        <w:spacing w:after="0" w:line="240" w:lineRule="auto"/>
        <w:rPr>
          <w:rFonts w:ascii="Times New Roman" w:hAnsi="Times New Roman" w:cs="Times New Roman"/>
          <w:noProof/>
          <w:sz w:val="28"/>
          <w:szCs w:val="28"/>
          <w:lang w:eastAsia="ru-RU"/>
        </w:rPr>
      </w:pPr>
    </w:p>
    <w:p w:rsidR="00CD31E6" w:rsidRDefault="00CD31E6" w:rsidP="00304C3F">
      <w:pPr>
        <w:spacing w:after="0" w:line="240" w:lineRule="auto"/>
        <w:rPr>
          <w:rFonts w:ascii="Times New Roman" w:hAnsi="Times New Roman" w:cs="Times New Roman"/>
          <w:noProof/>
          <w:sz w:val="28"/>
          <w:szCs w:val="28"/>
          <w:lang w:eastAsia="ru-RU"/>
        </w:rPr>
      </w:pPr>
    </w:p>
    <w:p w:rsidR="00CD31E6" w:rsidRDefault="00CD31E6" w:rsidP="00304C3F">
      <w:pPr>
        <w:spacing w:after="0" w:line="240" w:lineRule="auto"/>
        <w:rPr>
          <w:rFonts w:ascii="Times New Roman" w:hAnsi="Times New Roman" w:cs="Times New Roman"/>
          <w:noProof/>
          <w:sz w:val="28"/>
          <w:szCs w:val="28"/>
          <w:lang w:eastAsia="ru-RU"/>
        </w:rPr>
      </w:pPr>
    </w:p>
    <w:p w:rsidR="00CD31E6" w:rsidRPr="00304C3F" w:rsidRDefault="00CD31E6" w:rsidP="00304C3F">
      <w:pPr>
        <w:spacing w:after="0" w:line="240" w:lineRule="auto"/>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Какую</w:t>
      </w:r>
      <w:r w:rsidRPr="00304C3F">
        <w:rPr>
          <w:rFonts w:ascii="Times New Roman" w:hAnsi="Times New Roman" w:cs="Times New Roman"/>
          <w:b/>
          <w:bCs/>
          <w:sz w:val="28"/>
          <w:szCs w:val="28"/>
        </w:rPr>
        <w:t xml:space="preserve"> команду Вы выберете для быстрого приведения нижнего абзаца к такому же формату, как в </w:t>
      </w:r>
      <w:proofErr w:type="gramStart"/>
      <w:r w:rsidRPr="00304C3F">
        <w:rPr>
          <w:rFonts w:ascii="Times New Roman" w:hAnsi="Times New Roman" w:cs="Times New Roman"/>
          <w:b/>
          <w:bCs/>
          <w:sz w:val="28"/>
          <w:szCs w:val="28"/>
        </w:rPr>
        <w:t>верхнем</w:t>
      </w:r>
      <w:proofErr w:type="gramEnd"/>
      <w:r w:rsidRPr="00304C3F">
        <w:rPr>
          <w:rFonts w:ascii="Times New Roman" w:hAnsi="Times New Roman" w:cs="Times New Roman"/>
          <w:b/>
          <w:bCs/>
          <w:sz w:val="28"/>
          <w:szCs w:val="28"/>
        </w:rPr>
        <w:t>?</w:t>
      </w:r>
    </w:p>
    <w:p w:rsidR="00CD31E6" w:rsidRPr="00304C3F" w:rsidRDefault="00F273B5" w:rsidP="00EF6BE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24930" cy="3072130"/>
            <wp:effectExtent l="0" t="0" r="0" b="0"/>
            <wp:docPr id="18" name="Рисунок 1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4930" cy="3072130"/>
                    </a:xfrm>
                    <a:prstGeom prst="rect">
                      <a:avLst/>
                    </a:prstGeom>
                    <a:noFill/>
                    <a:ln>
                      <a:noFill/>
                    </a:ln>
                  </pic:spPr>
                </pic:pic>
              </a:graphicData>
            </a:graphic>
          </wp:inline>
        </w:drawing>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На</w:t>
      </w:r>
      <w:r w:rsidRPr="00304C3F">
        <w:rPr>
          <w:rFonts w:ascii="Times New Roman" w:hAnsi="Times New Roman" w:cs="Times New Roman"/>
          <w:b/>
          <w:bCs/>
          <w:sz w:val="28"/>
          <w:szCs w:val="28"/>
        </w:rPr>
        <w:t xml:space="preserve"> какую вкладку нужно перейти, чтобы изменить поля редактируемого документа?</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44895" cy="2462530"/>
            <wp:effectExtent l="0" t="0" r="8255" b="0"/>
            <wp:docPr id="19" name="Рисунок 1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4895" cy="246253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На какую кнопку нажали, чтобы получить такой текст?</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61760" cy="2743200"/>
            <wp:effectExtent l="0" t="0" r="0" b="0"/>
            <wp:docPr id="20" name="Рисунок 1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1760" cy="274320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На какую вкладку перейти, чтобы проставить нумерацию страниц в документе?</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44895" cy="2462530"/>
            <wp:effectExtent l="0" t="0" r="8255" b="0"/>
            <wp:docPr id="21" name="Рисунок 1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4895" cy="246253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В тексте есть ссылка на внешний источник. Что сделать, чтобы по ней перейти?</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15330" cy="2377440"/>
            <wp:effectExtent l="0" t="0" r="0" b="3810"/>
            <wp:docPr id="22" name="Рисунок 1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5330" cy="237744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Щелкнуть на ссылке левой кнопкой мыши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Нажать клавишу CTRL и щелкнуть на ссылке левой кнопкой мыши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Нажать клавишу CTRL и щелкнуть на ссылке правой кнопкой мыши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Нажать клавишу SHIFT и щелкнуть на ссылке правой кнопкой мыши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Нажать клавишу SHIFT и щелкнуть на ссылке левой кнопкой мыши</w:t>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Что произойдет, если нажать на указанную кнопку?</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21535" cy="2194560"/>
            <wp:effectExtent l="0" t="0" r="0" b="0"/>
            <wp:docPr id="23" name="Рисунок 2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1535" cy="219456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Будет создана пустая страница в данном документе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Будет переход в режим «Предварительный просмотр»</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Будет создан новый документ </w:t>
      </w:r>
      <w:proofErr w:type="spellStart"/>
      <w:r w:rsidRPr="00304C3F">
        <w:rPr>
          <w:rFonts w:ascii="Times New Roman" w:hAnsi="Times New Roman" w:cs="Times New Roman"/>
          <w:sz w:val="28"/>
          <w:szCs w:val="28"/>
        </w:rPr>
        <w:t>Word</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Будет распечатана текущая страница</w:t>
      </w:r>
    </w:p>
    <w:p w:rsidR="00CD31E6" w:rsidRDefault="00CD31E6" w:rsidP="00304C3F">
      <w:pPr>
        <w:spacing w:after="0" w:line="240" w:lineRule="auto"/>
        <w:rPr>
          <w:rFonts w:ascii="Times New Roman" w:hAnsi="Times New Roman" w:cs="Times New Roman"/>
          <w:sz w:val="28"/>
          <w:szCs w:val="28"/>
        </w:rPr>
      </w:pPr>
    </w:p>
    <w:p w:rsidR="00CD31E6" w:rsidRDefault="00CD31E6" w:rsidP="00304C3F">
      <w:pPr>
        <w:spacing w:after="0" w:line="240" w:lineRule="auto"/>
        <w:rPr>
          <w:rFonts w:ascii="Times New Roman" w:hAnsi="Times New Roman" w:cs="Times New Roman"/>
          <w:sz w:val="28"/>
          <w:szCs w:val="28"/>
        </w:rPr>
      </w:pPr>
    </w:p>
    <w:p w:rsidR="00CD31E6" w:rsidRDefault="00CD31E6" w:rsidP="00304C3F">
      <w:pPr>
        <w:spacing w:after="0" w:line="240" w:lineRule="auto"/>
        <w:rPr>
          <w:rFonts w:ascii="Times New Roman" w:hAnsi="Times New Roman" w:cs="Times New Roman"/>
          <w:sz w:val="28"/>
          <w:szCs w:val="28"/>
        </w:rPr>
      </w:pPr>
    </w:p>
    <w:p w:rsidR="00CD31E6" w:rsidRDefault="00CD31E6" w:rsidP="00304C3F">
      <w:pPr>
        <w:spacing w:after="0" w:line="240" w:lineRule="auto"/>
        <w:rPr>
          <w:rFonts w:ascii="Times New Roman" w:hAnsi="Times New Roman" w:cs="Times New Roman"/>
          <w:sz w:val="28"/>
          <w:szCs w:val="28"/>
        </w:rPr>
      </w:pPr>
    </w:p>
    <w:p w:rsidR="00CD31E6" w:rsidRDefault="00CD31E6" w:rsidP="00304C3F">
      <w:pPr>
        <w:spacing w:after="0" w:line="240" w:lineRule="auto"/>
        <w:rPr>
          <w:rFonts w:ascii="Times New Roman" w:hAnsi="Times New Roman" w:cs="Times New Roman"/>
          <w:sz w:val="28"/>
          <w:szCs w:val="28"/>
        </w:rPr>
      </w:pPr>
    </w:p>
    <w:p w:rsidR="00CD31E6" w:rsidRDefault="00CD31E6" w:rsidP="00304C3F">
      <w:pPr>
        <w:spacing w:after="0" w:line="240" w:lineRule="auto"/>
        <w:rPr>
          <w:rFonts w:ascii="Times New Roman" w:hAnsi="Times New Roman" w:cs="Times New Roman"/>
          <w:sz w:val="28"/>
          <w:szCs w:val="28"/>
        </w:rPr>
      </w:pPr>
    </w:p>
    <w:p w:rsidR="00CD31E6" w:rsidRDefault="00CD31E6" w:rsidP="00304C3F">
      <w:pPr>
        <w:spacing w:after="0" w:line="240" w:lineRule="auto"/>
        <w:rPr>
          <w:rFonts w:ascii="Times New Roman" w:hAnsi="Times New Roman" w:cs="Times New Roman"/>
          <w:sz w:val="28"/>
          <w:szCs w:val="28"/>
        </w:rPr>
      </w:pPr>
    </w:p>
    <w:p w:rsidR="00CD31E6" w:rsidRPr="00304C3F" w:rsidRDefault="00CD31E6" w:rsidP="00304C3F">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На какую вкладку перейти, чтобы изменить автора документа, название и ключевые слова?</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59425" cy="3376930"/>
            <wp:effectExtent l="0" t="0" r="3175" b="0"/>
            <wp:docPr id="24" name="Рисунок 21"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9425" cy="337693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1 </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304C3F">
      <w:pPr>
        <w:spacing w:after="0" w:line="240" w:lineRule="auto"/>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 xml:space="preserve">Вы </w:t>
      </w:r>
      <w:r w:rsidRPr="00304C3F">
        <w:rPr>
          <w:rFonts w:ascii="Times New Roman" w:hAnsi="Times New Roman" w:cs="Times New Roman"/>
          <w:b/>
          <w:bCs/>
          <w:color w:val="000000"/>
          <w:sz w:val="28"/>
          <w:szCs w:val="28"/>
        </w:rPr>
        <w:t>хотите</w:t>
      </w:r>
      <w:r w:rsidRPr="00304C3F">
        <w:rPr>
          <w:rFonts w:ascii="Times New Roman" w:hAnsi="Times New Roman" w:cs="Times New Roman"/>
          <w:b/>
          <w:bCs/>
          <w:sz w:val="28"/>
          <w:szCs w:val="28"/>
        </w:rPr>
        <w:t>, чтобы нижний абзац выглядел так, как верхний. Какую кнопку нужно нажать?</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24930" cy="3364865"/>
            <wp:effectExtent l="0" t="0" r="0" b="6985"/>
            <wp:docPr id="25" name="Рисунок 22"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4930" cy="3364865"/>
                    </a:xfrm>
                    <a:prstGeom prst="rect">
                      <a:avLst/>
                    </a:prstGeom>
                    <a:noFill/>
                    <a:ln>
                      <a:noFill/>
                    </a:ln>
                  </pic:spPr>
                </pic:pic>
              </a:graphicData>
            </a:graphic>
          </wp:inline>
        </w:drawing>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В какой части экрана дважды щелкнуть левой кнопкой мыши, чтобы стало возможно ввести колонтитул?</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8735" cy="1974850"/>
            <wp:effectExtent l="0" t="0" r="0" b="6350"/>
            <wp:docPr id="26" name="Рисунок 2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8735" cy="197485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Default="00CD31E6" w:rsidP="00EF6BE5">
      <w:pPr>
        <w:spacing w:after="0" w:line="240" w:lineRule="auto"/>
        <w:rPr>
          <w:rFonts w:ascii="Times New Roman" w:hAnsi="Times New Roman" w:cs="Times New Roman"/>
          <w:sz w:val="28"/>
          <w:szCs w:val="28"/>
        </w:rPr>
      </w:pPr>
    </w:p>
    <w:p w:rsidR="00CD31E6" w:rsidRPr="00304C3F" w:rsidRDefault="00CD31E6" w:rsidP="00EF6BE5">
      <w:pPr>
        <w:spacing w:after="0" w:line="240" w:lineRule="auto"/>
        <w:rPr>
          <w:rFonts w:ascii="Times New Roman" w:hAnsi="Times New Roman" w:cs="Times New Roman"/>
          <w:sz w:val="28"/>
          <w:szCs w:val="28"/>
        </w:rPr>
      </w:pPr>
    </w:p>
    <w:p w:rsidR="00CD31E6" w:rsidRPr="009547FC" w:rsidRDefault="00CD31E6" w:rsidP="009547FC">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Как выделить на листе диапазон ячеек, отмеченный желтым цветом?</w:t>
      </w:r>
    </w:p>
    <w:p w:rsidR="00CD31E6" w:rsidRPr="00304C3F" w:rsidRDefault="00F273B5" w:rsidP="00EF6BE5">
      <w:pPr>
        <w:pStyle w:val="ConsPlusNormal"/>
        <w:tabs>
          <w:tab w:val="left" w:pos="1134"/>
        </w:tabs>
        <w:jc w:val="both"/>
        <w:rPr>
          <w:rFonts w:ascii="Times New Roman" w:hAnsi="Times New Roman" w:cs="Times New Roman"/>
          <w:b/>
          <w:bCs/>
          <w:sz w:val="28"/>
          <w:szCs w:val="28"/>
          <w:highlight w:val="yellow"/>
        </w:rPr>
      </w:pPr>
      <w:r>
        <w:rPr>
          <w:rFonts w:cs="Times New Roman"/>
          <w:noProof/>
          <w:color w:val="88BBB8"/>
          <w:sz w:val="28"/>
          <w:szCs w:val="28"/>
        </w:rPr>
        <w:drawing>
          <wp:inline distT="0" distB="0" distL="0" distR="0">
            <wp:extent cx="6071870" cy="3633470"/>
            <wp:effectExtent l="0" t="0" r="5080" b="5080"/>
            <wp:docPr id="27" name="Рисунок 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1870" cy="363347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Выделить диапазон ячеек E2:E8, затем удерживая клавишу ALT, выделить диапазон H2:H8</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Выделить диапазон ячеек E2:E8, затем, удерживая клавишу CTRL, выделить диапазон H2:H8</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Выделить диапазон ячеек E2:E8, затем удерживая клавишу SHIFT, выделить диапазон H2:H8</w:t>
      </w:r>
    </w:p>
    <w:p w:rsidR="00CD31E6" w:rsidRPr="00304C3F" w:rsidRDefault="00CD31E6" w:rsidP="00304C3F">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Использовать условное форматирование</w:t>
      </w:r>
    </w:p>
    <w:p w:rsidR="00CD31E6" w:rsidRPr="00304C3F" w:rsidRDefault="00CD31E6" w:rsidP="00E12569">
      <w:pPr>
        <w:tabs>
          <w:tab w:val="left" w:pos="1134"/>
        </w:tabs>
        <w:spacing w:after="0" w:line="240" w:lineRule="auto"/>
        <w:ind w:left="1134"/>
        <w:jc w:val="both"/>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 xml:space="preserve">Вы решили подсчитать численность лиц, замещавших государственные должности и должности государственной гражданской службы в органах исполнительной и законодательной власти в 2013 </w:t>
      </w:r>
      <w:proofErr w:type="gramStart"/>
      <w:r w:rsidRPr="00304C3F">
        <w:rPr>
          <w:rFonts w:ascii="Times New Roman" w:hAnsi="Times New Roman" w:cs="Times New Roman"/>
          <w:b/>
          <w:bCs/>
          <w:sz w:val="28"/>
          <w:szCs w:val="28"/>
        </w:rPr>
        <w:t>г</w:t>
      </w:r>
      <w:proofErr w:type="gramEnd"/>
      <w:r w:rsidRPr="00304C3F">
        <w:rPr>
          <w:rFonts w:ascii="Times New Roman" w:hAnsi="Times New Roman" w:cs="Times New Roman"/>
          <w:b/>
          <w:bCs/>
          <w:sz w:val="28"/>
          <w:szCs w:val="28"/>
        </w:rPr>
        <w:t>. Какой из вариантов решает эту задачу?</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noProof/>
          <w:color w:val="88BBB8"/>
          <w:sz w:val="28"/>
          <w:szCs w:val="28"/>
          <w:lang w:eastAsia="ru-RU"/>
        </w:rPr>
        <w:drawing>
          <wp:inline distT="0" distB="0" distL="0" distR="0">
            <wp:extent cx="6071870" cy="4072255"/>
            <wp:effectExtent l="0" t="0" r="5080" b="4445"/>
            <wp:docPr id="28" name="Рисунок 2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1870" cy="407225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gramStart"/>
      <w:r w:rsidRPr="00304C3F">
        <w:rPr>
          <w:rFonts w:ascii="Times New Roman" w:hAnsi="Times New Roman" w:cs="Times New Roman"/>
          <w:sz w:val="28"/>
          <w:szCs w:val="28"/>
        </w:rPr>
        <w:t>=СУММ(H4:H8)</w:t>
      </w:r>
      <w:proofErr w:type="gram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gramStart"/>
      <w:r w:rsidRPr="00304C3F">
        <w:rPr>
          <w:rFonts w:ascii="Times New Roman" w:hAnsi="Times New Roman" w:cs="Times New Roman"/>
          <w:sz w:val="28"/>
          <w:szCs w:val="28"/>
        </w:rPr>
        <w:t>=СУММ(H4:H5)</w:t>
      </w:r>
      <w:proofErr w:type="gram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gramStart"/>
      <w:r w:rsidRPr="00304C3F">
        <w:rPr>
          <w:rFonts w:ascii="Times New Roman" w:hAnsi="Times New Roman" w:cs="Times New Roman"/>
          <w:sz w:val="28"/>
          <w:szCs w:val="28"/>
        </w:rPr>
        <w:t>=СУММ(B4:B5)</w:t>
      </w:r>
      <w:proofErr w:type="gramEnd"/>
    </w:p>
    <w:p w:rsidR="00CD31E6" w:rsidRPr="00304C3F" w:rsidRDefault="00CD31E6" w:rsidP="003F546B">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=СУММ($4:$5)</w:t>
      </w:r>
    </w:p>
    <w:p w:rsidR="00CD31E6" w:rsidRPr="00304C3F" w:rsidRDefault="00CD31E6" w:rsidP="003F546B">
      <w:pPr>
        <w:spacing w:after="0" w:line="240" w:lineRule="auto"/>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В диаграмме, показанной ниже, Вы решили для большей наглядности изменить масштаб вертикальной оси, задав максимальное значение 5. По какому пункту меню Вам нужно перейти?</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13630" cy="3889375"/>
            <wp:effectExtent l="0" t="0" r="1270" b="0"/>
            <wp:docPr id="29" name="Рисунок 2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3630" cy="3889375"/>
                    </a:xfrm>
                    <a:prstGeom prst="rect">
                      <a:avLst/>
                    </a:prstGeom>
                    <a:noFill/>
                    <a:ln>
                      <a:noFill/>
                    </a:ln>
                  </pic:spPr>
                </pic:pic>
              </a:graphicData>
            </a:graphic>
          </wp:inline>
        </w:drawing>
      </w:r>
    </w:p>
    <w:p w:rsidR="00CD31E6" w:rsidRPr="00304C3F" w:rsidRDefault="00CD31E6" w:rsidP="00E12569">
      <w:pPr>
        <w:spacing w:after="0" w:line="240" w:lineRule="auto"/>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Вы хотите, чтобы надпись «Сводные данные» в левой таблице находилась по центру выделенной области, как в правой таблице. Какую кнопку следует нажать?</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2270" cy="2353310"/>
            <wp:effectExtent l="0" t="0" r="5080" b="8890"/>
            <wp:docPr id="30" name="Рисунок 3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2270" cy="2353310"/>
                    </a:xfrm>
                    <a:prstGeom prst="rect">
                      <a:avLst/>
                    </a:prstGeom>
                    <a:noFill/>
                    <a:ln>
                      <a:noFill/>
                    </a:ln>
                  </pic:spPr>
                </pic:pic>
              </a:graphicData>
            </a:graphic>
          </wp:inline>
        </w:drawing>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4</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Вы хотите, чтобы надпись «Сводные данные» в правой таблице располагалась так, как в левой таблице. Какую кнопку следует нажать?</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2270" cy="2353310"/>
            <wp:effectExtent l="0" t="0" r="5080" b="8890"/>
            <wp:docPr id="31" name="Рисунок 28"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2270" cy="235331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304C3F">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proofErr w:type="gramStart"/>
      <w:r w:rsidRPr="00304C3F">
        <w:rPr>
          <w:rFonts w:ascii="Times New Roman" w:hAnsi="Times New Roman" w:cs="Times New Roman"/>
          <w:b/>
          <w:bCs/>
          <w:sz w:val="28"/>
          <w:szCs w:val="28"/>
        </w:rPr>
        <w:t>Какое значение появится в выделенной ячейке, если там введена функция =МИН(H4:H8)?</w:t>
      </w:r>
      <w:proofErr w:type="gramEnd"/>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noProof/>
          <w:color w:val="88BBB8"/>
          <w:sz w:val="28"/>
          <w:szCs w:val="28"/>
          <w:lang w:eastAsia="ru-RU"/>
        </w:rPr>
        <w:lastRenderedPageBreak/>
        <w:drawing>
          <wp:inline distT="0" distB="0" distL="0" distR="0">
            <wp:extent cx="6071870" cy="3877310"/>
            <wp:effectExtent l="0" t="0" r="5080" b="8890"/>
            <wp:docPr id="32" name="Рисунок 32"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1870" cy="387731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624035</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12427</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136165</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11479</w:t>
      </w:r>
    </w:p>
    <w:p w:rsidR="00CD31E6" w:rsidRPr="00304C3F" w:rsidRDefault="00CD31E6" w:rsidP="00304C3F">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proofErr w:type="gramStart"/>
      <w:r w:rsidRPr="00304C3F">
        <w:rPr>
          <w:rFonts w:ascii="Times New Roman" w:hAnsi="Times New Roman" w:cs="Times New Roman"/>
          <w:b/>
          <w:bCs/>
          <w:sz w:val="28"/>
          <w:szCs w:val="28"/>
        </w:rPr>
        <w:t>Вы хотите, чтобы число в правой ячейке отображалось так же, как число в левой.</w:t>
      </w:r>
      <w:proofErr w:type="gramEnd"/>
      <w:r w:rsidRPr="00304C3F">
        <w:rPr>
          <w:rFonts w:ascii="Times New Roman" w:hAnsi="Times New Roman" w:cs="Times New Roman"/>
          <w:b/>
          <w:bCs/>
          <w:sz w:val="28"/>
          <w:szCs w:val="28"/>
        </w:rPr>
        <w:t xml:space="preserve"> Какой пункт меню нужно выбрать?</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52670" cy="3486785"/>
            <wp:effectExtent l="0" t="0" r="5080" b="0"/>
            <wp:docPr id="33" name="Рисунок 30"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2670" cy="348678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 xml:space="preserve">Вы </w:t>
      </w:r>
      <w:r w:rsidRPr="00304C3F">
        <w:rPr>
          <w:rFonts w:ascii="Times New Roman" w:hAnsi="Times New Roman" w:cs="Times New Roman"/>
          <w:b/>
          <w:bCs/>
          <w:color w:val="000000"/>
          <w:sz w:val="28"/>
          <w:szCs w:val="28"/>
        </w:rPr>
        <w:t>хотите</w:t>
      </w:r>
      <w:r w:rsidRPr="00304C3F">
        <w:rPr>
          <w:rFonts w:ascii="Times New Roman" w:hAnsi="Times New Roman" w:cs="Times New Roman"/>
          <w:b/>
          <w:bCs/>
          <w:sz w:val="28"/>
          <w:szCs w:val="28"/>
        </w:rPr>
        <w:t>, чтобы в выделенной ячейке С19 была разность ячеек А19 – В19. С чего нужно начать ввод формулы?</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96770" cy="2157730"/>
            <wp:effectExtent l="0" t="0" r="0" b="0"/>
            <wp:docPr id="34" name="Рисунок 34"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6770" cy="215773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 пробела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Со знака «минус»</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Со знака «равно»</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 имени ячейки</w:t>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Если</w:t>
      </w:r>
      <w:r w:rsidRPr="00304C3F">
        <w:rPr>
          <w:rFonts w:ascii="Times New Roman" w:hAnsi="Times New Roman" w:cs="Times New Roman"/>
          <w:b/>
          <w:bCs/>
          <w:sz w:val="28"/>
          <w:szCs w:val="28"/>
        </w:rPr>
        <w:t xml:space="preserve"> растянуть выделенную область с числами 1, 2, 3 за правый </w:t>
      </w:r>
      <w:r w:rsidRPr="00304C3F">
        <w:rPr>
          <w:rFonts w:ascii="Times New Roman" w:hAnsi="Times New Roman" w:cs="Times New Roman"/>
          <w:b/>
          <w:bCs/>
          <w:sz w:val="28"/>
          <w:szCs w:val="28"/>
        </w:rPr>
        <w:lastRenderedPageBreak/>
        <w:t>нижний угол, удерживая левую кнопку мыши, то результат будет, как на фрагменте:</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76930" cy="2633345"/>
            <wp:effectExtent l="0" t="0" r="0" b="0"/>
            <wp:docPr id="35" name="Рисунок 3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6930" cy="263334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F273B5" w:rsidP="00EF6BE5">
      <w:pPr>
        <w:pStyle w:val="a3"/>
        <w:numPr>
          <w:ilvl w:val="0"/>
          <w:numId w:val="38"/>
        </w:numPr>
        <w:autoSpaceDE w:val="0"/>
        <w:autoSpaceDN w:val="0"/>
        <w:adjustRightInd w:val="0"/>
        <w:ind w:left="1069"/>
        <w:jc w:val="both"/>
        <w:rPr>
          <w:noProof/>
          <w:sz w:val="28"/>
          <w:szCs w:val="28"/>
        </w:rPr>
      </w:pPr>
      <w:r>
        <w:rPr>
          <w:noProof/>
          <w:sz w:val="28"/>
          <w:szCs w:val="28"/>
        </w:rPr>
        <w:drawing>
          <wp:inline distT="0" distB="0" distL="0" distR="0">
            <wp:extent cx="853440" cy="1158240"/>
            <wp:effectExtent l="19050" t="19050" r="22860" b="22860"/>
            <wp:docPr id="36" name="Рисунок 33" descr="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5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3440" cy="1158240"/>
                    </a:xfrm>
                    <a:prstGeom prst="rect">
                      <a:avLst/>
                    </a:prstGeom>
                    <a:noFill/>
                    <a:ln w="12700" cmpd="sng">
                      <a:solidFill>
                        <a:srgbClr val="000000"/>
                      </a:solidFill>
                      <a:miter lim="800000"/>
                      <a:headEnd/>
                      <a:tailEnd/>
                    </a:ln>
                    <a:effectLst/>
                  </pic:spPr>
                </pic:pic>
              </a:graphicData>
            </a:graphic>
          </wp:inline>
        </w:drawing>
      </w:r>
      <w:r w:rsidR="00CD31E6" w:rsidRPr="00304C3F">
        <w:rPr>
          <w:noProof/>
          <w:sz w:val="28"/>
          <w:szCs w:val="28"/>
        </w:rPr>
        <w:t xml:space="preserve"> </w:t>
      </w:r>
    </w:p>
    <w:p w:rsidR="00CD31E6" w:rsidRPr="00304C3F" w:rsidRDefault="00F273B5" w:rsidP="00EF6BE5">
      <w:pPr>
        <w:pStyle w:val="a3"/>
        <w:numPr>
          <w:ilvl w:val="0"/>
          <w:numId w:val="38"/>
        </w:numPr>
        <w:autoSpaceDE w:val="0"/>
        <w:autoSpaceDN w:val="0"/>
        <w:adjustRightInd w:val="0"/>
        <w:ind w:left="1069"/>
        <w:jc w:val="both"/>
        <w:rPr>
          <w:noProof/>
          <w:sz w:val="28"/>
          <w:szCs w:val="28"/>
        </w:rPr>
      </w:pPr>
      <w:r>
        <w:rPr>
          <w:noProof/>
          <w:sz w:val="28"/>
          <w:szCs w:val="28"/>
        </w:rPr>
        <w:drawing>
          <wp:inline distT="0" distB="0" distL="0" distR="0">
            <wp:extent cx="853440" cy="1158240"/>
            <wp:effectExtent l="0" t="0" r="3810" b="3810"/>
            <wp:docPr id="37" name="Рисунок 34" descr="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5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3440" cy="1158240"/>
                    </a:xfrm>
                    <a:prstGeom prst="rect">
                      <a:avLst/>
                    </a:prstGeom>
                    <a:noFill/>
                    <a:ln>
                      <a:noFill/>
                    </a:ln>
                  </pic:spPr>
                </pic:pic>
              </a:graphicData>
            </a:graphic>
          </wp:inline>
        </w:drawing>
      </w:r>
      <w:r w:rsidR="00CD31E6" w:rsidRPr="00304C3F">
        <w:rPr>
          <w:noProof/>
          <w:sz w:val="28"/>
          <w:szCs w:val="28"/>
        </w:rPr>
        <w:t xml:space="preserve"> </w:t>
      </w:r>
    </w:p>
    <w:p w:rsidR="00CD31E6" w:rsidRPr="00304C3F" w:rsidRDefault="00F273B5" w:rsidP="00EF6BE5">
      <w:pPr>
        <w:pStyle w:val="a3"/>
        <w:numPr>
          <w:ilvl w:val="0"/>
          <w:numId w:val="38"/>
        </w:numPr>
        <w:autoSpaceDE w:val="0"/>
        <w:autoSpaceDN w:val="0"/>
        <w:adjustRightInd w:val="0"/>
        <w:ind w:left="1069"/>
        <w:jc w:val="both"/>
        <w:rPr>
          <w:sz w:val="28"/>
          <w:szCs w:val="28"/>
        </w:rPr>
      </w:pPr>
      <w:r>
        <w:rPr>
          <w:noProof/>
          <w:sz w:val="28"/>
          <w:szCs w:val="28"/>
        </w:rPr>
        <w:drawing>
          <wp:inline distT="0" distB="0" distL="0" distR="0">
            <wp:extent cx="853440" cy="1158240"/>
            <wp:effectExtent l="0" t="0" r="3810" b="3810"/>
            <wp:docPr id="38" name="Рисунок 38" descr="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3440" cy="1158240"/>
                    </a:xfrm>
                    <a:prstGeom prst="rect">
                      <a:avLst/>
                    </a:prstGeom>
                    <a:noFill/>
                    <a:ln>
                      <a:noFill/>
                    </a:ln>
                  </pic:spPr>
                </pic:pic>
              </a:graphicData>
            </a:graphic>
          </wp:inline>
        </w:drawing>
      </w:r>
      <w:r w:rsidR="00CD31E6" w:rsidRPr="00304C3F">
        <w:rPr>
          <w:sz w:val="28"/>
          <w:szCs w:val="28"/>
        </w:rPr>
        <w:t xml:space="preserve"> </w:t>
      </w:r>
    </w:p>
    <w:p w:rsidR="00CD31E6" w:rsidRPr="00304C3F" w:rsidRDefault="00F273B5" w:rsidP="00EF6BE5">
      <w:pPr>
        <w:pStyle w:val="a3"/>
        <w:numPr>
          <w:ilvl w:val="0"/>
          <w:numId w:val="38"/>
        </w:numPr>
        <w:autoSpaceDE w:val="0"/>
        <w:autoSpaceDN w:val="0"/>
        <w:adjustRightInd w:val="0"/>
        <w:ind w:left="1069"/>
        <w:jc w:val="both"/>
        <w:rPr>
          <w:sz w:val="28"/>
          <w:szCs w:val="28"/>
        </w:rPr>
      </w:pPr>
      <w:r>
        <w:rPr>
          <w:noProof/>
          <w:sz w:val="28"/>
          <w:szCs w:val="28"/>
        </w:rPr>
        <w:drawing>
          <wp:inline distT="0" distB="0" distL="0" distR="0">
            <wp:extent cx="853440" cy="1158240"/>
            <wp:effectExtent l="0" t="0" r="3810" b="3810"/>
            <wp:docPr id="39" name="Рисунок 36" descr="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5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3440" cy="1158240"/>
                    </a:xfrm>
                    <a:prstGeom prst="rect">
                      <a:avLst/>
                    </a:prstGeom>
                    <a:noFill/>
                    <a:ln>
                      <a:noFill/>
                    </a:ln>
                  </pic:spPr>
                </pic:pic>
              </a:graphicData>
            </a:graphic>
          </wp:inline>
        </w:drawing>
      </w:r>
    </w:p>
    <w:p w:rsidR="00CD31E6" w:rsidRPr="00304C3F" w:rsidRDefault="00CD31E6" w:rsidP="00304C3F">
      <w:pPr>
        <w:pStyle w:val="ConsPlusNormal"/>
        <w:tabs>
          <w:tab w:val="left" w:pos="1134"/>
        </w:tabs>
        <w:jc w:val="both"/>
        <w:rPr>
          <w:rFonts w:ascii="Times New Roman" w:hAnsi="Times New Roman" w:cs="Times New Roman"/>
          <w:b/>
          <w:bCs/>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При</w:t>
      </w:r>
      <w:r w:rsidRPr="00304C3F">
        <w:rPr>
          <w:rFonts w:ascii="Times New Roman" w:hAnsi="Times New Roman" w:cs="Times New Roman"/>
          <w:b/>
          <w:bCs/>
          <w:sz w:val="28"/>
          <w:szCs w:val="28"/>
        </w:rPr>
        <w:t xml:space="preserve"> помощи какого инструмента получена картина, как в ячейках А24:А28?</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98590" cy="2560320"/>
            <wp:effectExtent l="0" t="0" r="0" b="0"/>
            <wp:docPr id="40" name="Рисунок 37"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8590" cy="256032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На</w:t>
      </w:r>
      <w:r w:rsidRPr="00304C3F">
        <w:rPr>
          <w:rFonts w:ascii="Times New Roman" w:hAnsi="Times New Roman" w:cs="Times New Roman"/>
          <w:b/>
          <w:bCs/>
          <w:sz w:val="28"/>
          <w:szCs w:val="28"/>
        </w:rPr>
        <w:t xml:space="preserve"> какую вкладку следует перейти для добавления слайдов в презентацию?</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76545" cy="2645410"/>
            <wp:effectExtent l="0" t="0" r="0" b="2540"/>
            <wp:docPr id="41" name="Рисунок 3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6545" cy="264541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304C3F">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Чтобы</w:t>
      </w:r>
      <w:r w:rsidRPr="00304C3F">
        <w:rPr>
          <w:rFonts w:ascii="Times New Roman" w:hAnsi="Times New Roman" w:cs="Times New Roman"/>
          <w:b/>
          <w:bCs/>
          <w:sz w:val="28"/>
          <w:szCs w:val="28"/>
        </w:rPr>
        <w:t xml:space="preserve"> изменить дизайн макета «Заголовок и объект» необходимо перейти на закладку?</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76290" cy="2487295"/>
            <wp:effectExtent l="0" t="0" r="0" b="8255"/>
            <wp:docPr id="42" name="Рисунок 3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6290" cy="248729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pStyle w:val="ConsPlusNormal"/>
        <w:tabs>
          <w:tab w:val="left" w:pos="1134"/>
        </w:tabs>
        <w:ind w:left="709"/>
        <w:jc w:val="both"/>
        <w:rPr>
          <w:rFonts w:ascii="Times New Roman" w:hAnsi="Times New Roman" w:cs="Times New Roman"/>
          <w:b/>
          <w:bCs/>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Какую</w:t>
      </w:r>
      <w:r w:rsidRPr="00304C3F">
        <w:rPr>
          <w:rFonts w:ascii="Times New Roman" w:hAnsi="Times New Roman" w:cs="Times New Roman"/>
          <w:b/>
          <w:bCs/>
          <w:sz w:val="28"/>
          <w:szCs w:val="28"/>
        </w:rPr>
        <w:t xml:space="preserve"> кнопку нужно нажать, чтобы выделенный те</w:t>
      </w:r>
      <w:proofErr w:type="gramStart"/>
      <w:r w:rsidRPr="00304C3F">
        <w:rPr>
          <w:rFonts w:ascii="Times New Roman" w:hAnsi="Times New Roman" w:cs="Times New Roman"/>
          <w:b/>
          <w:bCs/>
          <w:sz w:val="28"/>
          <w:szCs w:val="28"/>
        </w:rPr>
        <w:t>кст Фр</w:t>
      </w:r>
      <w:proofErr w:type="gramEnd"/>
      <w:r w:rsidRPr="00304C3F">
        <w:rPr>
          <w:rFonts w:ascii="Times New Roman" w:hAnsi="Times New Roman" w:cs="Times New Roman"/>
          <w:b/>
          <w:bCs/>
          <w:sz w:val="28"/>
          <w:szCs w:val="28"/>
        </w:rPr>
        <w:t>агмента 1 преобразовать в маркированный список, как во Фрагменте 2?</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4370" cy="3194050"/>
            <wp:effectExtent l="0" t="0" r="0" b="6350"/>
            <wp:docPr id="43" name="Рисунок 4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4370" cy="319405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Какую</w:t>
      </w:r>
      <w:r w:rsidRPr="00304C3F">
        <w:rPr>
          <w:rFonts w:ascii="Times New Roman" w:hAnsi="Times New Roman" w:cs="Times New Roman"/>
          <w:b/>
          <w:bCs/>
          <w:sz w:val="28"/>
          <w:szCs w:val="28"/>
        </w:rPr>
        <w:t xml:space="preserve"> кнопку нужно нажать, чтобы выделенный те</w:t>
      </w:r>
      <w:proofErr w:type="gramStart"/>
      <w:r w:rsidRPr="00304C3F">
        <w:rPr>
          <w:rFonts w:ascii="Times New Roman" w:hAnsi="Times New Roman" w:cs="Times New Roman"/>
          <w:b/>
          <w:bCs/>
          <w:sz w:val="28"/>
          <w:szCs w:val="28"/>
        </w:rPr>
        <w:t>кст Фр</w:t>
      </w:r>
      <w:proofErr w:type="gramEnd"/>
      <w:r w:rsidRPr="00304C3F">
        <w:rPr>
          <w:rFonts w:ascii="Times New Roman" w:hAnsi="Times New Roman" w:cs="Times New Roman"/>
          <w:b/>
          <w:bCs/>
          <w:sz w:val="28"/>
          <w:szCs w:val="28"/>
        </w:rPr>
        <w:t xml:space="preserve">агмента </w:t>
      </w:r>
      <w:r w:rsidRPr="00304C3F">
        <w:rPr>
          <w:rFonts w:ascii="Times New Roman" w:hAnsi="Times New Roman" w:cs="Times New Roman"/>
          <w:b/>
          <w:bCs/>
          <w:sz w:val="28"/>
          <w:szCs w:val="28"/>
        </w:rPr>
        <w:lastRenderedPageBreak/>
        <w:t>1 преобразовать в такой вид, как во Фрагменте 2?</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54370" cy="3194050"/>
            <wp:effectExtent l="0" t="0" r="0" b="6350"/>
            <wp:docPr id="44" name="Рисунок 4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4370" cy="319405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9547FC" w:rsidRDefault="00CD31E6" w:rsidP="009547FC">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r>
        <w:rPr>
          <w:rFonts w:ascii="Times New Roman" w:hAnsi="Times New Roman" w:cs="Times New Roman"/>
          <w:sz w:val="28"/>
          <w:szCs w:val="28"/>
        </w:rPr>
        <w:t>.</w:t>
      </w: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proofErr w:type="gramStart"/>
      <w:r w:rsidRPr="00304C3F">
        <w:rPr>
          <w:rFonts w:ascii="Times New Roman" w:hAnsi="Times New Roman" w:cs="Times New Roman"/>
          <w:b/>
          <w:bCs/>
          <w:color w:val="000000"/>
          <w:sz w:val="28"/>
          <w:szCs w:val="28"/>
        </w:rPr>
        <w:t>Какую</w:t>
      </w:r>
      <w:r w:rsidRPr="00304C3F">
        <w:rPr>
          <w:rFonts w:ascii="Times New Roman" w:hAnsi="Times New Roman" w:cs="Times New Roman"/>
          <w:b/>
          <w:bCs/>
          <w:sz w:val="28"/>
          <w:szCs w:val="28"/>
        </w:rPr>
        <w:t xml:space="preserve"> кнопку нужно нажать, чтобы слово «Ячейка» в верхней таблице выглядело так, как в нижней?</w:t>
      </w:r>
      <w:proofErr w:type="gramEnd"/>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12865" cy="2938145"/>
            <wp:effectExtent l="0" t="0" r="6985" b="0"/>
            <wp:docPr id="45" name="Рисунок 4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2865" cy="293814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4</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Как перейти в режим демонстрации слайдов?</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0175" cy="1645920"/>
            <wp:effectExtent l="0" t="0" r="0" b="0"/>
            <wp:docPr id="46" name="Рисунок 4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0175" cy="164592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Что</w:t>
      </w:r>
      <w:r w:rsidRPr="00304C3F">
        <w:rPr>
          <w:rFonts w:ascii="Times New Roman" w:hAnsi="Times New Roman" w:cs="Times New Roman"/>
          <w:b/>
          <w:bCs/>
          <w:sz w:val="28"/>
          <w:szCs w:val="28"/>
        </w:rPr>
        <w:t xml:space="preserve"> означает указанный значок около номера слайда?</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99230" cy="2853055"/>
            <wp:effectExtent l="0" t="0" r="1270" b="4445"/>
            <wp:docPr id="47" name="Рисунок 4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99230" cy="285305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Слайд включен в произвольный показ</w:t>
      </w:r>
      <w:r w:rsidRPr="00304C3F">
        <w:rPr>
          <w:rFonts w:ascii="Times New Roman" w:hAnsi="Times New Roman" w:cs="Times New Roman"/>
          <w:sz w:val="28"/>
          <w:szCs w:val="28"/>
        </w:rPr>
        <w:tab/>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Слайд будет пропущен при показе презентации</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На слайде используются эффекты анимации </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Слайд содержит видеофайлы</w:t>
      </w:r>
    </w:p>
    <w:p w:rsidR="00CD31E6" w:rsidRPr="00304C3F" w:rsidRDefault="00CD31E6" w:rsidP="00EF6BE5">
      <w:pPr>
        <w:spacing w:after="0" w:line="240" w:lineRule="auto"/>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Какой</w:t>
      </w:r>
      <w:r w:rsidRPr="00304C3F">
        <w:rPr>
          <w:rFonts w:ascii="Times New Roman" w:hAnsi="Times New Roman" w:cs="Times New Roman"/>
          <w:b/>
          <w:bCs/>
          <w:sz w:val="28"/>
          <w:szCs w:val="28"/>
        </w:rPr>
        <w:t xml:space="preserve"> пункт меню выбрать, чтобы получить результат, как на рисунке справа?</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73825" cy="2792095"/>
            <wp:effectExtent l="0" t="0" r="3175" b="8255"/>
            <wp:docPr id="48" name="Рисунок 4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3825" cy="279209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Каким</w:t>
      </w:r>
      <w:r w:rsidRPr="00304C3F">
        <w:rPr>
          <w:rFonts w:ascii="Times New Roman" w:hAnsi="Times New Roman" w:cs="Times New Roman"/>
          <w:b/>
          <w:bCs/>
          <w:sz w:val="28"/>
          <w:szCs w:val="28"/>
        </w:rPr>
        <w:t xml:space="preserve"> ярлыком необходимо воспользоваться, чтобы запустить браузер для просмотра WEB-страниц?</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08960" cy="926465"/>
            <wp:effectExtent l="0" t="0" r="0" b="6985"/>
            <wp:docPr id="49" name="Рисунок 4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8960" cy="926465"/>
                    </a:xfrm>
                    <a:prstGeom prst="rect">
                      <a:avLst/>
                    </a:prstGeom>
                    <a:noFill/>
                    <a:ln>
                      <a:noFill/>
                    </a:ln>
                  </pic:spPr>
                </pic:pic>
              </a:graphicData>
            </a:graphic>
          </wp:inline>
        </w:drawing>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Вам</w:t>
      </w:r>
      <w:r w:rsidRPr="00304C3F">
        <w:rPr>
          <w:rFonts w:ascii="Times New Roman" w:hAnsi="Times New Roman" w:cs="Times New Roman"/>
          <w:b/>
          <w:bCs/>
          <w:sz w:val="28"/>
          <w:szCs w:val="28"/>
        </w:rPr>
        <w:t xml:space="preserve"> необходимо сразу напрямую перейти на сайт www.kremlin.ru. В каком поле ввести искомый адрес?</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424930" cy="1840865"/>
            <wp:effectExtent l="0" t="0" r="0" b="6985"/>
            <wp:docPr id="50" name="Рисунок 4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24930" cy="1840865"/>
                    </a:xfrm>
                    <a:prstGeom prst="rect">
                      <a:avLst/>
                    </a:prstGeom>
                    <a:noFill/>
                    <a:ln>
                      <a:noFill/>
                    </a:ln>
                  </pic:spPr>
                </pic:pic>
              </a:graphicData>
            </a:graphic>
          </wp:inline>
        </w:drawing>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На</w:t>
      </w:r>
      <w:r w:rsidRPr="00304C3F">
        <w:rPr>
          <w:rFonts w:ascii="Times New Roman" w:hAnsi="Times New Roman" w:cs="Times New Roman"/>
          <w:b/>
          <w:bCs/>
          <w:sz w:val="28"/>
          <w:szCs w:val="28"/>
        </w:rPr>
        <w:t xml:space="preserve"> какую вкладку нужно перейти, чтобы распечатать текст с сайта?</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49695" cy="2609215"/>
            <wp:effectExtent l="0" t="0" r="8255" b="635"/>
            <wp:docPr id="51" name="Рисунок 4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49695" cy="260921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304C3F">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На</w:t>
      </w:r>
      <w:r w:rsidRPr="00304C3F">
        <w:rPr>
          <w:rFonts w:ascii="Times New Roman" w:hAnsi="Times New Roman" w:cs="Times New Roman"/>
          <w:b/>
          <w:bCs/>
          <w:sz w:val="28"/>
          <w:szCs w:val="28"/>
        </w:rPr>
        <w:t xml:space="preserve"> какую вкладку нужно перейти, чтобы сменить кодировку?</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510655" cy="2401570"/>
            <wp:effectExtent l="0" t="0" r="4445" b="0"/>
            <wp:docPr id="52" name="Рисунок 4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10655" cy="240157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spacing w:after="0" w:line="240" w:lineRule="auto"/>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Не</w:t>
      </w:r>
      <w:r w:rsidRPr="00304C3F">
        <w:rPr>
          <w:rFonts w:ascii="Times New Roman" w:hAnsi="Times New Roman" w:cs="Times New Roman"/>
          <w:b/>
          <w:bCs/>
          <w:sz w:val="28"/>
          <w:szCs w:val="28"/>
        </w:rPr>
        <w:t xml:space="preserve"> закрывая вкладки сайта kremlin.ru, Вы хотите перейти на портал gov.ru, открыв его в новой вкладке. Каким вариантом следует воспользоваться?</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49695" cy="2609215"/>
            <wp:effectExtent l="0" t="0" r="8255" b="635"/>
            <wp:docPr id="53" name="Рисунок 5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49695" cy="260921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1</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2</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3</w:t>
      </w:r>
    </w:p>
    <w:p w:rsidR="00CD31E6" w:rsidRPr="00304C3F" w:rsidRDefault="00CD31E6" w:rsidP="00304C3F">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4</w:t>
      </w: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Что</w:t>
      </w:r>
      <w:r w:rsidRPr="00304C3F">
        <w:rPr>
          <w:rFonts w:ascii="Times New Roman" w:hAnsi="Times New Roman" w:cs="Times New Roman"/>
          <w:b/>
          <w:bCs/>
          <w:sz w:val="28"/>
          <w:szCs w:val="28"/>
        </w:rPr>
        <w:t xml:space="preserve"> будет, если нажать на указанную кнопку в обозревателе </w:t>
      </w:r>
      <w:proofErr w:type="spellStart"/>
      <w:r w:rsidRPr="00304C3F">
        <w:rPr>
          <w:rFonts w:ascii="Times New Roman" w:hAnsi="Times New Roman" w:cs="Times New Roman"/>
          <w:b/>
          <w:bCs/>
          <w:sz w:val="28"/>
          <w:szCs w:val="28"/>
        </w:rPr>
        <w:t>Internet</w:t>
      </w:r>
      <w:proofErr w:type="spellEnd"/>
      <w:r w:rsidRPr="00304C3F">
        <w:rPr>
          <w:rFonts w:ascii="Times New Roman" w:hAnsi="Times New Roman" w:cs="Times New Roman"/>
          <w:b/>
          <w:bCs/>
          <w:sz w:val="28"/>
          <w:szCs w:val="28"/>
        </w:rPr>
        <w:t xml:space="preserve"> </w:t>
      </w:r>
      <w:proofErr w:type="spellStart"/>
      <w:r w:rsidRPr="00304C3F">
        <w:rPr>
          <w:rFonts w:ascii="Times New Roman" w:hAnsi="Times New Roman" w:cs="Times New Roman"/>
          <w:b/>
          <w:bCs/>
          <w:sz w:val="28"/>
          <w:szCs w:val="28"/>
        </w:rPr>
        <w:t>Explorer</w:t>
      </w:r>
      <w:proofErr w:type="spellEnd"/>
      <w:r w:rsidRPr="00304C3F">
        <w:rPr>
          <w:rFonts w:ascii="Times New Roman" w:hAnsi="Times New Roman" w:cs="Times New Roman"/>
          <w:b/>
          <w:bCs/>
          <w:sz w:val="28"/>
          <w:szCs w:val="28"/>
        </w:rPr>
        <w:t>?</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65120" cy="768350"/>
            <wp:effectExtent l="0" t="0" r="0" b="0"/>
            <wp:docPr id="54" name="Рисунок 69"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5120" cy="76835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Включится безопасный режим просмотра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Откроется новая вкладка</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Просматриваемая страница добавится в «Избранное»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На странице включатся эффекты анимации</w:t>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Что</w:t>
      </w:r>
      <w:r w:rsidRPr="00304C3F">
        <w:rPr>
          <w:rFonts w:ascii="Times New Roman" w:hAnsi="Times New Roman" w:cs="Times New Roman"/>
          <w:b/>
          <w:bCs/>
          <w:sz w:val="28"/>
          <w:szCs w:val="28"/>
        </w:rPr>
        <w:t xml:space="preserve"> будет, если нажать на указанный значок?</w:t>
      </w: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7185" cy="524510"/>
            <wp:effectExtent l="0" t="0" r="0" b="8890"/>
            <wp:docPr id="55" name="Рисунок 66"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7185" cy="524510"/>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Остановка загрузки страницы</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 xml:space="preserve">Закрытие браузера </w:t>
      </w:r>
      <w:proofErr w:type="spellStart"/>
      <w:r w:rsidRPr="00304C3F">
        <w:rPr>
          <w:rFonts w:ascii="Times New Roman" w:hAnsi="Times New Roman" w:cs="Times New Roman"/>
          <w:sz w:val="28"/>
          <w:szCs w:val="28"/>
        </w:rPr>
        <w:t>Internet</w:t>
      </w:r>
      <w:proofErr w:type="spellEnd"/>
      <w:r w:rsidRPr="00304C3F">
        <w:rPr>
          <w:rFonts w:ascii="Times New Roman" w:hAnsi="Times New Roman" w:cs="Times New Roman"/>
          <w:sz w:val="28"/>
          <w:szCs w:val="28"/>
        </w:rPr>
        <w:t xml:space="preserve"> </w:t>
      </w:r>
      <w:proofErr w:type="spellStart"/>
      <w:r w:rsidRPr="00304C3F">
        <w:rPr>
          <w:rFonts w:ascii="Times New Roman" w:hAnsi="Times New Roman" w:cs="Times New Roman"/>
          <w:sz w:val="28"/>
          <w:szCs w:val="28"/>
        </w:rPr>
        <w:t>Explorer</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Переход на предыдущую страницу</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Обновление страницы</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Вы</w:t>
      </w:r>
      <w:r w:rsidRPr="00304C3F">
        <w:rPr>
          <w:rFonts w:ascii="Times New Roman" w:hAnsi="Times New Roman" w:cs="Times New Roman"/>
          <w:b/>
          <w:bCs/>
          <w:sz w:val="28"/>
          <w:szCs w:val="28"/>
        </w:rPr>
        <w:t xml:space="preserve"> получили электронное письмо, где в копии стоят несколько адресатов. Если нажать кнопку «Ответить», какие адреса окажутся в поле «Кому» Вашего письма?</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1730" cy="2572385"/>
            <wp:effectExtent l="0" t="0" r="0" b="0"/>
            <wp:docPr id="56" name="Рисунок 5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1730" cy="2572385"/>
                    </a:xfrm>
                    <a:prstGeom prst="rect">
                      <a:avLst/>
                    </a:prstGeom>
                    <a:noFill/>
                    <a:ln>
                      <a:noFill/>
                    </a:ln>
                  </pic:spPr>
                </pic:pic>
              </a:graphicData>
            </a:graphic>
          </wp:inline>
        </w:drawing>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spellStart"/>
      <w:r w:rsidRPr="00304C3F">
        <w:rPr>
          <w:rFonts w:ascii="Times New Roman" w:hAnsi="Times New Roman" w:cs="Times New Roman"/>
          <w:sz w:val="28"/>
          <w:szCs w:val="28"/>
        </w:rPr>
        <w:t>Igor</w:t>
      </w:r>
      <w:proofErr w:type="spellEnd"/>
      <w:r w:rsidRPr="00304C3F">
        <w:rPr>
          <w:rFonts w:ascii="Times New Roman" w:hAnsi="Times New Roman" w:cs="Times New Roman"/>
          <w:sz w:val="28"/>
          <w:szCs w:val="28"/>
        </w:rPr>
        <w:t xml:space="preserve"> </w:t>
      </w:r>
      <w:proofErr w:type="spellStart"/>
      <w:r w:rsidRPr="00304C3F">
        <w:rPr>
          <w:rFonts w:ascii="Times New Roman" w:hAnsi="Times New Roman" w:cs="Times New Roman"/>
          <w:sz w:val="28"/>
          <w:szCs w:val="28"/>
        </w:rPr>
        <w:t>Zhuravlev</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lang w:val="en-US"/>
        </w:rPr>
      </w:pPr>
      <w:r w:rsidRPr="00304C3F">
        <w:rPr>
          <w:rFonts w:ascii="Times New Roman" w:hAnsi="Times New Roman" w:cs="Times New Roman"/>
          <w:sz w:val="28"/>
          <w:szCs w:val="28"/>
          <w:lang w:val="en-US"/>
        </w:rPr>
        <w:t xml:space="preserve">Igor </w:t>
      </w:r>
      <w:proofErr w:type="spellStart"/>
      <w:r w:rsidRPr="00304C3F">
        <w:rPr>
          <w:rFonts w:ascii="Times New Roman" w:hAnsi="Times New Roman" w:cs="Times New Roman"/>
          <w:sz w:val="28"/>
          <w:szCs w:val="28"/>
          <w:lang w:val="en-US"/>
        </w:rPr>
        <w:t>Zhuravlev</w:t>
      </w:r>
      <w:proofErr w:type="spellEnd"/>
      <w:r w:rsidRPr="00304C3F">
        <w:rPr>
          <w:rFonts w:ascii="Times New Roman" w:hAnsi="Times New Roman" w:cs="Times New Roman"/>
          <w:sz w:val="28"/>
          <w:szCs w:val="28"/>
          <w:lang w:val="en-US"/>
        </w:rPr>
        <w:t xml:space="preserve">, </w:t>
      </w:r>
      <w:proofErr w:type="spellStart"/>
      <w:r w:rsidRPr="00304C3F">
        <w:rPr>
          <w:rFonts w:ascii="Times New Roman" w:hAnsi="Times New Roman" w:cs="Times New Roman"/>
          <w:sz w:val="28"/>
          <w:szCs w:val="28"/>
          <w:lang w:val="en-US"/>
        </w:rPr>
        <w:t>Andrey</w:t>
      </w:r>
      <w:proofErr w:type="spellEnd"/>
      <w:r w:rsidRPr="00304C3F">
        <w:rPr>
          <w:rFonts w:ascii="Times New Roman" w:hAnsi="Times New Roman" w:cs="Times New Roman"/>
          <w:sz w:val="28"/>
          <w:szCs w:val="28"/>
          <w:lang w:val="en-US"/>
        </w:rPr>
        <w:t xml:space="preserve"> </w:t>
      </w:r>
      <w:proofErr w:type="spellStart"/>
      <w:r w:rsidRPr="00304C3F">
        <w:rPr>
          <w:rFonts w:ascii="Times New Roman" w:hAnsi="Times New Roman" w:cs="Times New Roman"/>
          <w:sz w:val="28"/>
          <w:szCs w:val="28"/>
          <w:lang w:val="en-US"/>
        </w:rPr>
        <w:t>Kurosh</w:t>
      </w:r>
      <w:proofErr w:type="spellEnd"/>
      <w:r w:rsidRPr="00304C3F">
        <w:rPr>
          <w:rFonts w:ascii="Times New Roman" w:hAnsi="Times New Roman" w:cs="Times New Roman"/>
          <w:sz w:val="28"/>
          <w:szCs w:val="28"/>
          <w:lang w:val="en-US"/>
        </w:rPr>
        <w:t xml:space="preserve">, Alexey </w:t>
      </w:r>
      <w:proofErr w:type="spellStart"/>
      <w:r w:rsidRPr="00304C3F">
        <w:rPr>
          <w:rFonts w:ascii="Times New Roman" w:hAnsi="Times New Roman" w:cs="Times New Roman"/>
          <w:sz w:val="28"/>
          <w:szCs w:val="28"/>
          <w:lang w:val="en-US"/>
        </w:rPr>
        <w:t>Chumachenko</w:t>
      </w:r>
      <w:proofErr w:type="spellEnd"/>
      <w:r w:rsidRPr="00304C3F">
        <w:rPr>
          <w:rFonts w:ascii="Times New Roman" w:hAnsi="Times New Roman" w:cs="Times New Roman"/>
          <w:sz w:val="28"/>
          <w:szCs w:val="28"/>
          <w:lang w:val="en-US"/>
        </w:rPr>
        <w:t xml:space="preserve">, </w:t>
      </w:r>
      <w:proofErr w:type="spellStart"/>
      <w:r w:rsidRPr="00304C3F">
        <w:rPr>
          <w:rFonts w:ascii="Times New Roman" w:hAnsi="Times New Roman" w:cs="Times New Roman"/>
          <w:sz w:val="28"/>
          <w:szCs w:val="28"/>
          <w:lang w:val="en-US"/>
        </w:rPr>
        <w:t>Polina</w:t>
      </w:r>
      <w:proofErr w:type="spellEnd"/>
      <w:r w:rsidRPr="00304C3F">
        <w:rPr>
          <w:rFonts w:ascii="Times New Roman" w:hAnsi="Times New Roman" w:cs="Times New Roman"/>
          <w:sz w:val="28"/>
          <w:szCs w:val="28"/>
          <w:lang w:val="en-US"/>
        </w:rPr>
        <w:t xml:space="preserve"> </w:t>
      </w:r>
      <w:proofErr w:type="spellStart"/>
      <w:r w:rsidRPr="00304C3F">
        <w:rPr>
          <w:rFonts w:ascii="Times New Roman" w:hAnsi="Times New Roman" w:cs="Times New Roman"/>
          <w:sz w:val="28"/>
          <w:szCs w:val="28"/>
          <w:lang w:val="en-US"/>
        </w:rPr>
        <w:t>Vafina</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proofErr w:type="spellStart"/>
      <w:r w:rsidRPr="00304C3F">
        <w:rPr>
          <w:rFonts w:ascii="Times New Roman" w:hAnsi="Times New Roman" w:cs="Times New Roman"/>
          <w:sz w:val="28"/>
          <w:szCs w:val="28"/>
        </w:rPr>
        <w:t>Igor</w:t>
      </w:r>
      <w:proofErr w:type="spellEnd"/>
      <w:r w:rsidRPr="00304C3F">
        <w:rPr>
          <w:rFonts w:ascii="Times New Roman" w:hAnsi="Times New Roman" w:cs="Times New Roman"/>
          <w:sz w:val="28"/>
          <w:szCs w:val="28"/>
        </w:rPr>
        <w:t xml:space="preserve"> </w:t>
      </w:r>
      <w:proofErr w:type="spellStart"/>
      <w:r w:rsidRPr="00304C3F">
        <w:rPr>
          <w:rFonts w:ascii="Times New Roman" w:hAnsi="Times New Roman" w:cs="Times New Roman"/>
          <w:sz w:val="28"/>
          <w:szCs w:val="28"/>
        </w:rPr>
        <w:t>Zhuravlev</w:t>
      </w:r>
      <w:proofErr w:type="spellEnd"/>
      <w:r w:rsidRPr="00304C3F">
        <w:rPr>
          <w:rFonts w:ascii="Times New Roman" w:hAnsi="Times New Roman" w:cs="Times New Roman"/>
          <w:sz w:val="28"/>
          <w:szCs w:val="28"/>
        </w:rPr>
        <w:t xml:space="preserve">, </w:t>
      </w:r>
      <w:proofErr w:type="spellStart"/>
      <w:r w:rsidRPr="00304C3F">
        <w:rPr>
          <w:rFonts w:ascii="Times New Roman" w:hAnsi="Times New Roman" w:cs="Times New Roman"/>
          <w:sz w:val="28"/>
          <w:szCs w:val="28"/>
        </w:rPr>
        <w:t>Polina</w:t>
      </w:r>
      <w:proofErr w:type="spellEnd"/>
      <w:r w:rsidRPr="00304C3F">
        <w:rPr>
          <w:rFonts w:ascii="Times New Roman" w:hAnsi="Times New Roman" w:cs="Times New Roman"/>
          <w:sz w:val="28"/>
          <w:szCs w:val="28"/>
        </w:rPr>
        <w:t xml:space="preserve"> </w:t>
      </w:r>
      <w:proofErr w:type="spellStart"/>
      <w:r w:rsidRPr="00304C3F">
        <w:rPr>
          <w:rFonts w:ascii="Times New Roman" w:hAnsi="Times New Roman" w:cs="Times New Roman"/>
          <w:sz w:val="28"/>
          <w:szCs w:val="28"/>
        </w:rPr>
        <w:t>Vafina</w:t>
      </w:r>
      <w:proofErr w:type="spellEnd"/>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Будет создано письмо с пустым полем «Кому»</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9B1A85">
      <w:pPr>
        <w:spacing w:after="0" w:line="240" w:lineRule="auto"/>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Вы</w:t>
      </w:r>
      <w:r w:rsidRPr="00304C3F">
        <w:rPr>
          <w:rFonts w:ascii="Times New Roman" w:hAnsi="Times New Roman" w:cs="Times New Roman"/>
          <w:b/>
          <w:bCs/>
          <w:sz w:val="28"/>
          <w:szCs w:val="28"/>
        </w:rPr>
        <w:t xml:space="preserve"> получили электронное письмо, где в копии стоят несколько </w:t>
      </w:r>
      <w:r w:rsidRPr="00304C3F">
        <w:rPr>
          <w:rFonts w:ascii="Times New Roman" w:hAnsi="Times New Roman" w:cs="Times New Roman"/>
          <w:b/>
          <w:bCs/>
          <w:sz w:val="28"/>
          <w:szCs w:val="28"/>
        </w:rPr>
        <w:lastRenderedPageBreak/>
        <w:t>адресатов. Что произойдет, если нажать кнопку «Ответить всем»?</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1730" cy="2572385"/>
            <wp:effectExtent l="0" t="0" r="0" b="0"/>
            <wp:docPr id="57" name="Рисунок 5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1730" cy="257238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Будет создано письмо, где в поле «Кому» будет указан адрес, с которого Вам пришло исходное письмо</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Будет создано письмо, где в поле «Кому» и «Копия» будут соответственно указаны все адресаты, перечисленные в исходном письме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Будет создано письмо с пустым полем «Кому»</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Будет создано письмо, где в поле «Копия» будут указаны адресаты, перечисленные в исходном письме</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sz w:val="28"/>
          <w:szCs w:val="28"/>
        </w:rPr>
        <w:t>Вы получили письмо с определенного адреса. В поле «Копия» стоит еще несколько адресов. Вы хотите ответить только тому человеку, с адреса которого пришло письмо. Какую кнопку нужно нажать?</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1730" cy="2572385"/>
            <wp:effectExtent l="0" t="0" r="0" b="0"/>
            <wp:docPr id="58" name="Рисунок 5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81730" cy="257238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Ответить</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Ответить всем</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lastRenderedPageBreak/>
        <w:t>Создать сообщение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Переслать</w:t>
      </w:r>
    </w:p>
    <w:p w:rsidR="00CD31E6" w:rsidRPr="00304C3F" w:rsidRDefault="00CD31E6" w:rsidP="00EF6BE5">
      <w:pPr>
        <w:spacing w:after="0" w:line="240" w:lineRule="auto"/>
        <w:jc w:val="center"/>
        <w:rPr>
          <w:rFonts w:ascii="Times New Roman" w:hAnsi="Times New Roman" w:cs="Times New Roman"/>
          <w:noProof/>
          <w:sz w:val="28"/>
          <w:szCs w:val="28"/>
          <w:lang w:eastAsia="ru-RU"/>
        </w:rPr>
      </w:pPr>
    </w:p>
    <w:p w:rsidR="00CD31E6" w:rsidRPr="00304C3F" w:rsidRDefault="00CD31E6" w:rsidP="00EF6BE5">
      <w:pPr>
        <w:pStyle w:val="ConsPlusNormal"/>
        <w:numPr>
          <w:ilvl w:val="0"/>
          <w:numId w:val="23"/>
        </w:numPr>
        <w:tabs>
          <w:tab w:val="left" w:pos="1134"/>
        </w:tabs>
        <w:ind w:left="0" w:firstLine="709"/>
        <w:jc w:val="both"/>
        <w:rPr>
          <w:rFonts w:ascii="Times New Roman" w:hAnsi="Times New Roman" w:cs="Times New Roman"/>
          <w:b/>
          <w:bCs/>
          <w:sz w:val="28"/>
          <w:szCs w:val="28"/>
        </w:rPr>
      </w:pPr>
      <w:r w:rsidRPr="00304C3F">
        <w:rPr>
          <w:rFonts w:ascii="Times New Roman" w:hAnsi="Times New Roman" w:cs="Times New Roman"/>
          <w:b/>
          <w:bCs/>
          <w:color w:val="000000"/>
          <w:sz w:val="28"/>
          <w:szCs w:val="28"/>
        </w:rPr>
        <w:t>Для</w:t>
      </w:r>
      <w:r w:rsidRPr="00304C3F">
        <w:rPr>
          <w:rFonts w:ascii="Times New Roman" w:hAnsi="Times New Roman" w:cs="Times New Roman"/>
          <w:b/>
          <w:bCs/>
          <w:sz w:val="28"/>
          <w:szCs w:val="28"/>
        </w:rPr>
        <w:t xml:space="preserve"> чего используется кнопка «К исполнению»?</w:t>
      </w:r>
    </w:p>
    <w:p w:rsidR="00CD31E6" w:rsidRPr="00304C3F" w:rsidRDefault="00CD31E6" w:rsidP="00E12569">
      <w:pPr>
        <w:pStyle w:val="ConsPlusNormal"/>
        <w:tabs>
          <w:tab w:val="left" w:pos="1134"/>
        </w:tabs>
        <w:ind w:left="709"/>
        <w:jc w:val="both"/>
        <w:rPr>
          <w:rFonts w:ascii="Times New Roman" w:hAnsi="Times New Roman" w:cs="Times New Roman"/>
          <w:b/>
          <w:bCs/>
          <w:sz w:val="28"/>
          <w:szCs w:val="28"/>
        </w:rPr>
      </w:pPr>
    </w:p>
    <w:p w:rsidR="00CD31E6" w:rsidRPr="00304C3F" w:rsidRDefault="00F273B5" w:rsidP="00EF6BE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22720" cy="2365375"/>
            <wp:effectExtent l="0" t="0" r="0" b="0"/>
            <wp:docPr id="59" name="Рисунок 54"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22720" cy="2365375"/>
                    </a:xfrm>
                    <a:prstGeom prst="rect">
                      <a:avLst/>
                    </a:prstGeom>
                    <a:noFill/>
                    <a:ln>
                      <a:noFill/>
                    </a:ln>
                  </pic:spPr>
                </pic:pic>
              </a:graphicData>
            </a:graphic>
          </wp:inline>
        </w:drawing>
      </w:r>
    </w:p>
    <w:p w:rsidR="00CD31E6" w:rsidRPr="00304C3F" w:rsidRDefault="00CD31E6" w:rsidP="00EF6BE5">
      <w:pPr>
        <w:spacing w:after="0" w:line="240" w:lineRule="auto"/>
        <w:jc w:val="center"/>
        <w:rPr>
          <w:rFonts w:ascii="Times New Roman" w:hAnsi="Times New Roman" w:cs="Times New Roman"/>
          <w:sz w:val="28"/>
          <w:szCs w:val="28"/>
        </w:rPr>
      </w:pP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Чтобы установить напоминание в календаре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Чтобы подготовить ответ от имени руководителя</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Чтобы письмо всегда было помечено как непрочитанное</w:t>
      </w:r>
    </w:p>
    <w:p w:rsidR="00CD31E6" w:rsidRPr="00304C3F" w:rsidRDefault="00CD31E6" w:rsidP="00EF6BE5">
      <w:pPr>
        <w:numPr>
          <w:ilvl w:val="0"/>
          <w:numId w:val="24"/>
        </w:numPr>
        <w:tabs>
          <w:tab w:val="left" w:pos="1134"/>
        </w:tabs>
        <w:spacing w:after="0" w:line="240" w:lineRule="auto"/>
        <w:ind w:left="1134" w:hanging="425"/>
        <w:jc w:val="both"/>
        <w:rPr>
          <w:rFonts w:ascii="Times New Roman" w:hAnsi="Times New Roman" w:cs="Times New Roman"/>
          <w:sz w:val="28"/>
          <w:szCs w:val="28"/>
        </w:rPr>
      </w:pPr>
      <w:r w:rsidRPr="00304C3F">
        <w:rPr>
          <w:rFonts w:ascii="Times New Roman" w:hAnsi="Times New Roman" w:cs="Times New Roman"/>
          <w:sz w:val="28"/>
          <w:szCs w:val="28"/>
        </w:rPr>
        <w:t>Чтобы переслать письмо подчиненному</w:t>
      </w:r>
    </w:p>
    <w:p w:rsidR="00CD31E6" w:rsidRPr="00304C3F" w:rsidRDefault="00CD31E6" w:rsidP="00EF6BE5">
      <w:pPr>
        <w:pStyle w:val="a3"/>
        <w:autoSpaceDE w:val="0"/>
        <w:autoSpaceDN w:val="0"/>
        <w:adjustRightInd w:val="0"/>
        <w:ind w:left="1069"/>
        <w:jc w:val="both"/>
        <w:rPr>
          <w:sz w:val="28"/>
          <w:szCs w:val="28"/>
        </w:rPr>
      </w:pPr>
    </w:p>
    <w:sectPr w:rsidR="00CD31E6" w:rsidRPr="00304C3F" w:rsidSect="00B44E93">
      <w:headerReference w:type="default" r:id="rId67"/>
      <w:footerReference w:type="default" r:id="rId68"/>
      <w:pgSz w:w="11906" w:h="16838"/>
      <w:pgMar w:top="851" w:right="73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D60" w:rsidRDefault="00C73D60" w:rsidP="00487353">
      <w:pPr>
        <w:spacing w:after="0" w:line="240" w:lineRule="auto"/>
      </w:pPr>
      <w:r>
        <w:separator/>
      </w:r>
    </w:p>
  </w:endnote>
  <w:endnote w:type="continuationSeparator" w:id="0">
    <w:p w:rsidR="00C73D60" w:rsidRDefault="00C73D60" w:rsidP="00487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1E6" w:rsidRDefault="00CD31E6">
    <w:pPr>
      <w:pStyle w:val="ab"/>
      <w:jc w:val="center"/>
    </w:pPr>
  </w:p>
  <w:p w:rsidR="00CD31E6" w:rsidRPr="00487353" w:rsidRDefault="00CD31E6" w:rsidP="00487353">
    <w:pPr>
      <w:pStyle w:val="ab"/>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D60" w:rsidRDefault="00C73D60" w:rsidP="00487353">
      <w:pPr>
        <w:spacing w:after="0" w:line="240" w:lineRule="auto"/>
      </w:pPr>
      <w:r>
        <w:separator/>
      </w:r>
    </w:p>
  </w:footnote>
  <w:footnote w:type="continuationSeparator" w:id="0">
    <w:p w:rsidR="00C73D60" w:rsidRDefault="00C73D60" w:rsidP="004873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1E6" w:rsidRPr="009547FC" w:rsidRDefault="00CD31E6">
    <w:pPr>
      <w:pStyle w:val="a9"/>
      <w:jc w:val="center"/>
      <w:rPr>
        <w:rFonts w:ascii="Times New Roman" w:hAnsi="Times New Roman" w:cs="Times New Roman"/>
        <w:sz w:val="24"/>
        <w:szCs w:val="24"/>
      </w:rPr>
    </w:pPr>
    <w:r w:rsidRPr="009547FC">
      <w:rPr>
        <w:rFonts w:ascii="Times New Roman" w:hAnsi="Times New Roman" w:cs="Times New Roman"/>
        <w:sz w:val="24"/>
        <w:szCs w:val="24"/>
      </w:rPr>
      <w:fldChar w:fldCharType="begin"/>
    </w:r>
    <w:r w:rsidRPr="009547FC">
      <w:rPr>
        <w:rFonts w:ascii="Times New Roman" w:hAnsi="Times New Roman" w:cs="Times New Roman"/>
        <w:sz w:val="24"/>
        <w:szCs w:val="24"/>
      </w:rPr>
      <w:instrText xml:space="preserve"> PAGE   \* MERGEFORMAT </w:instrText>
    </w:r>
    <w:r w:rsidRPr="009547FC">
      <w:rPr>
        <w:rFonts w:ascii="Times New Roman" w:hAnsi="Times New Roman" w:cs="Times New Roman"/>
        <w:sz w:val="24"/>
        <w:szCs w:val="24"/>
      </w:rPr>
      <w:fldChar w:fldCharType="separate"/>
    </w:r>
    <w:r w:rsidR="00653E4F">
      <w:rPr>
        <w:rFonts w:ascii="Times New Roman" w:hAnsi="Times New Roman" w:cs="Times New Roman"/>
        <w:noProof/>
        <w:sz w:val="24"/>
        <w:szCs w:val="24"/>
      </w:rPr>
      <w:t>2</w:t>
    </w:r>
    <w:r w:rsidRPr="009547FC">
      <w:rPr>
        <w:rFonts w:ascii="Times New Roman" w:hAnsi="Times New Roman" w:cs="Times New Roman"/>
        <w:sz w:val="24"/>
        <w:szCs w:val="24"/>
      </w:rPr>
      <w:fldChar w:fldCharType="end"/>
    </w:r>
  </w:p>
  <w:p w:rsidR="00CD31E6" w:rsidRDefault="00CD31E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7216"/>
    <w:multiLevelType w:val="hybridMultilevel"/>
    <w:tmpl w:val="32FC46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3A75E2"/>
    <w:multiLevelType w:val="hybridMultilevel"/>
    <w:tmpl w:val="391074FC"/>
    <w:lvl w:ilvl="0" w:tplc="809A3A8C">
      <w:start w:val="1"/>
      <w:numFmt w:val="decimal"/>
      <w:lvlText w:val="%1."/>
      <w:lvlJc w:val="left"/>
      <w:pPr>
        <w:ind w:left="1744" w:hanging="1035"/>
      </w:pPr>
      <w:rPr>
        <w:rFonts w:hint="default"/>
        <w:b/>
        <w:bCs/>
        <w:i w:val="0"/>
        <w:i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57641D7"/>
    <w:multiLevelType w:val="hybridMultilevel"/>
    <w:tmpl w:val="D7800510"/>
    <w:lvl w:ilvl="0" w:tplc="6F603914">
      <w:start w:val="1"/>
      <w:numFmt w:val="decimal"/>
      <w:lvlText w:val="%1."/>
      <w:lvlJc w:val="left"/>
      <w:pPr>
        <w:ind w:left="360" w:hanging="360"/>
      </w:pPr>
      <w:rPr>
        <w:rFonts w:hint="default"/>
        <w:b/>
        <w:bCs/>
      </w:rPr>
    </w:lvl>
    <w:lvl w:ilvl="1" w:tplc="04190001">
      <w:start w:val="1"/>
      <w:numFmt w:val="bullet"/>
      <w:lvlText w:val=""/>
      <w:lvlJc w:val="left"/>
      <w:pPr>
        <w:ind w:left="1440" w:hanging="360"/>
      </w:pPr>
      <w:rPr>
        <w:rFonts w:ascii="Symbol" w:hAnsi="Symbol" w:cs="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6FD4E4A"/>
    <w:multiLevelType w:val="hybridMultilevel"/>
    <w:tmpl w:val="7F6CAF12"/>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4">
    <w:nsid w:val="0AAB7740"/>
    <w:multiLevelType w:val="hybridMultilevel"/>
    <w:tmpl w:val="23EA2214"/>
    <w:lvl w:ilvl="0" w:tplc="04090001">
      <w:start w:val="1"/>
      <w:numFmt w:val="bullet"/>
      <w:lvlText w:val=""/>
      <w:lvlJc w:val="left"/>
      <w:pPr>
        <w:ind w:left="1260" w:hanging="360"/>
      </w:pPr>
      <w:rPr>
        <w:rFonts w:ascii="Symbol" w:hAnsi="Symbol" w:cs="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5">
    <w:nsid w:val="0D465E1D"/>
    <w:multiLevelType w:val="hybridMultilevel"/>
    <w:tmpl w:val="95429440"/>
    <w:lvl w:ilvl="0" w:tplc="04190001">
      <w:start w:val="1"/>
      <w:numFmt w:val="bullet"/>
      <w:lvlText w:val=""/>
      <w:lvlJc w:val="left"/>
      <w:pPr>
        <w:ind w:left="1364" w:hanging="360"/>
      </w:pPr>
      <w:rPr>
        <w:rFonts w:ascii="Symbol" w:hAnsi="Symbol" w:cs="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cs="Wingdings" w:hint="default"/>
      </w:rPr>
    </w:lvl>
    <w:lvl w:ilvl="3" w:tplc="04190001">
      <w:start w:val="1"/>
      <w:numFmt w:val="bullet"/>
      <w:lvlText w:val=""/>
      <w:lvlJc w:val="left"/>
      <w:pPr>
        <w:ind w:left="3524" w:hanging="360"/>
      </w:pPr>
      <w:rPr>
        <w:rFonts w:ascii="Symbol" w:hAnsi="Symbol" w:cs="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cs="Wingdings" w:hint="default"/>
      </w:rPr>
    </w:lvl>
    <w:lvl w:ilvl="6" w:tplc="04190001">
      <w:start w:val="1"/>
      <w:numFmt w:val="bullet"/>
      <w:lvlText w:val=""/>
      <w:lvlJc w:val="left"/>
      <w:pPr>
        <w:ind w:left="5684" w:hanging="360"/>
      </w:pPr>
      <w:rPr>
        <w:rFonts w:ascii="Symbol" w:hAnsi="Symbol" w:cs="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cs="Wingdings" w:hint="default"/>
      </w:rPr>
    </w:lvl>
  </w:abstractNum>
  <w:abstractNum w:abstractNumId="6">
    <w:nsid w:val="17DE5F72"/>
    <w:multiLevelType w:val="hybridMultilevel"/>
    <w:tmpl w:val="D102EF72"/>
    <w:lvl w:ilvl="0" w:tplc="04190001">
      <w:start w:val="1"/>
      <w:numFmt w:val="bullet"/>
      <w:lvlText w:val=""/>
      <w:lvlJc w:val="left"/>
      <w:pPr>
        <w:ind w:left="1069" w:hanging="360"/>
      </w:pPr>
      <w:rPr>
        <w:rFonts w:ascii="Symbol" w:hAnsi="Symbol" w:cs="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8FE7716"/>
    <w:multiLevelType w:val="hybridMultilevel"/>
    <w:tmpl w:val="CA3E61F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01C1A5C"/>
    <w:multiLevelType w:val="hybridMultilevel"/>
    <w:tmpl w:val="D008381E"/>
    <w:lvl w:ilvl="0" w:tplc="04190001">
      <w:start w:val="1"/>
      <w:numFmt w:val="bullet"/>
      <w:lvlText w:val=""/>
      <w:lvlJc w:val="left"/>
      <w:pPr>
        <w:ind w:left="1494"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9">
    <w:nsid w:val="21A5737E"/>
    <w:multiLevelType w:val="hybridMultilevel"/>
    <w:tmpl w:val="E5883A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28627A2"/>
    <w:multiLevelType w:val="hybridMultilevel"/>
    <w:tmpl w:val="355A406E"/>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11">
    <w:nsid w:val="245207D0"/>
    <w:multiLevelType w:val="hybridMultilevel"/>
    <w:tmpl w:val="B2BA04A6"/>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12">
    <w:nsid w:val="25044DC6"/>
    <w:multiLevelType w:val="hybridMultilevel"/>
    <w:tmpl w:val="D9981A1C"/>
    <w:lvl w:ilvl="0" w:tplc="0419000F">
      <w:start w:val="1"/>
      <w:numFmt w:val="decimal"/>
      <w:lvlText w:val="%1."/>
      <w:lvlJc w:val="left"/>
      <w:pPr>
        <w:ind w:left="360" w:hanging="360"/>
      </w:pPr>
      <w:rPr>
        <w:rFonts w:hint="default"/>
      </w:rPr>
    </w:lvl>
    <w:lvl w:ilvl="1" w:tplc="04190001">
      <w:start w:val="1"/>
      <w:numFmt w:val="bullet"/>
      <w:lvlText w:val=""/>
      <w:lvlJc w:val="left"/>
      <w:pPr>
        <w:ind w:left="1440" w:hanging="360"/>
      </w:pPr>
      <w:rPr>
        <w:rFonts w:ascii="Symbol" w:hAnsi="Symbol" w:cs="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5E87107"/>
    <w:multiLevelType w:val="hybridMultilevel"/>
    <w:tmpl w:val="BC3E1C4E"/>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14">
    <w:nsid w:val="2C8A6F4A"/>
    <w:multiLevelType w:val="hybridMultilevel"/>
    <w:tmpl w:val="653ADF72"/>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15">
    <w:nsid w:val="2C9752E0"/>
    <w:multiLevelType w:val="hybridMultilevel"/>
    <w:tmpl w:val="63424EA4"/>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16">
    <w:nsid w:val="31FA6FBA"/>
    <w:multiLevelType w:val="hybridMultilevel"/>
    <w:tmpl w:val="058E65D0"/>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17">
    <w:nsid w:val="34E62755"/>
    <w:multiLevelType w:val="hybridMultilevel"/>
    <w:tmpl w:val="315AB506"/>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18">
    <w:nsid w:val="3F8462E9"/>
    <w:multiLevelType w:val="hybridMultilevel"/>
    <w:tmpl w:val="7BEED38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427073BF"/>
    <w:multiLevelType w:val="hybridMultilevel"/>
    <w:tmpl w:val="9690B2A0"/>
    <w:lvl w:ilvl="0" w:tplc="14C6697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49F1760D"/>
    <w:multiLevelType w:val="hybridMultilevel"/>
    <w:tmpl w:val="228CD34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4ACF1FC2"/>
    <w:multiLevelType w:val="hybridMultilevel"/>
    <w:tmpl w:val="14E020D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4DCA7D4C"/>
    <w:multiLevelType w:val="hybridMultilevel"/>
    <w:tmpl w:val="31283E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53C32D1F"/>
    <w:multiLevelType w:val="hybridMultilevel"/>
    <w:tmpl w:val="589026F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56F25B7D"/>
    <w:multiLevelType w:val="hybridMultilevel"/>
    <w:tmpl w:val="0F72E7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57D67EAD"/>
    <w:multiLevelType w:val="hybridMultilevel"/>
    <w:tmpl w:val="1BEEC27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
    <w:nsid w:val="586B5472"/>
    <w:multiLevelType w:val="hybridMultilevel"/>
    <w:tmpl w:val="BEE4C2F2"/>
    <w:lvl w:ilvl="0" w:tplc="A64061E4">
      <w:start w:val="1"/>
      <w:numFmt w:val="upperRoman"/>
      <w:lvlText w:val="%1."/>
      <w:lvlJc w:val="left"/>
      <w:pPr>
        <w:ind w:left="1080" w:hanging="720"/>
      </w:pPr>
      <w:rPr>
        <w:rFonts w:ascii="Calibri" w:eastAsia="Times New Roman" w:hAnsi="Calibri"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A2C1795"/>
    <w:multiLevelType w:val="hybridMultilevel"/>
    <w:tmpl w:val="E33E712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8">
    <w:nsid w:val="5B213B00"/>
    <w:multiLevelType w:val="hybridMultilevel"/>
    <w:tmpl w:val="725496D6"/>
    <w:lvl w:ilvl="0" w:tplc="04090001">
      <w:start w:val="1"/>
      <w:numFmt w:val="bullet"/>
      <w:lvlText w:val=""/>
      <w:lvlJc w:val="left"/>
      <w:pPr>
        <w:ind w:left="1260" w:hanging="360"/>
      </w:pPr>
      <w:rPr>
        <w:rFonts w:ascii="Symbol" w:hAnsi="Symbol" w:cs="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29">
    <w:nsid w:val="5F405E33"/>
    <w:multiLevelType w:val="hybridMultilevel"/>
    <w:tmpl w:val="22CE7D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0561C30"/>
    <w:multiLevelType w:val="hybridMultilevel"/>
    <w:tmpl w:val="48B6FA02"/>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31">
    <w:nsid w:val="60BA0A3D"/>
    <w:multiLevelType w:val="hybridMultilevel"/>
    <w:tmpl w:val="D94E147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60D0672E"/>
    <w:multiLevelType w:val="hybridMultilevel"/>
    <w:tmpl w:val="4E301770"/>
    <w:lvl w:ilvl="0" w:tplc="040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33">
    <w:nsid w:val="60F30DAF"/>
    <w:multiLevelType w:val="hybridMultilevel"/>
    <w:tmpl w:val="ED7A22FC"/>
    <w:lvl w:ilvl="0" w:tplc="769A7E4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485095A"/>
    <w:multiLevelType w:val="hybridMultilevel"/>
    <w:tmpl w:val="BF8AB236"/>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35">
    <w:nsid w:val="6D4E1F30"/>
    <w:multiLevelType w:val="hybridMultilevel"/>
    <w:tmpl w:val="390A7D80"/>
    <w:lvl w:ilvl="0" w:tplc="04090001">
      <w:start w:val="1"/>
      <w:numFmt w:val="bullet"/>
      <w:lvlText w:val=""/>
      <w:lvlJc w:val="left"/>
      <w:pPr>
        <w:ind w:left="1260" w:hanging="360"/>
      </w:pPr>
      <w:rPr>
        <w:rFonts w:ascii="Symbol" w:hAnsi="Symbol" w:cs="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36">
    <w:nsid w:val="6DD43C78"/>
    <w:multiLevelType w:val="hybridMultilevel"/>
    <w:tmpl w:val="F976C4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70C4EB8"/>
    <w:multiLevelType w:val="hybridMultilevel"/>
    <w:tmpl w:val="45E0122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773F70D1"/>
    <w:multiLevelType w:val="hybridMultilevel"/>
    <w:tmpl w:val="83C49A2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2"/>
  </w:num>
  <w:num w:numId="4">
    <w:abstractNumId w:val="36"/>
  </w:num>
  <w:num w:numId="5">
    <w:abstractNumId w:val="14"/>
  </w:num>
  <w:num w:numId="6">
    <w:abstractNumId w:val="3"/>
  </w:num>
  <w:num w:numId="7">
    <w:abstractNumId w:val="30"/>
  </w:num>
  <w:num w:numId="8">
    <w:abstractNumId w:val="17"/>
  </w:num>
  <w:num w:numId="9">
    <w:abstractNumId w:val="4"/>
  </w:num>
  <w:num w:numId="10">
    <w:abstractNumId w:val="15"/>
  </w:num>
  <w:num w:numId="11">
    <w:abstractNumId w:val="35"/>
  </w:num>
  <w:num w:numId="12">
    <w:abstractNumId w:val="16"/>
  </w:num>
  <w:num w:numId="13">
    <w:abstractNumId w:val="28"/>
  </w:num>
  <w:num w:numId="14">
    <w:abstractNumId w:val="13"/>
  </w:num>
  <w:num w:numId="15">
    <w:abstractNumId w:val="11"/>
  </w:num>
  <w:num w:numId="16">
    <w:abstractNumId w:val="10"/>
  </w:num>
  <w:num w:numId="17">
    <w:abstractNumId w:val="34"/>
  </w:num>
  <w:num w:numId="18">
    <w:abstractNumId w:val="24"/>
  </w:num>
  <w:num w:numId="19">
    <w:abstractNumId w:val="32"/>
  </w:num>
  <w:num w:numId="20">
    <w:abstractNumId w:val="27"/>
  </w:num>
  <w:num w:numId="21">
    <w:abstractNumId w:val="29"/>
  </w:num>
  <w:num w:numId="22">
    <w:abstractNumId w:val="25"/>
  </w:num>
  <w:num w:numId="23">
    <w:abstractNumId w:val="1"/>
  </w:num>
  <w:num w:numId="24">
    <w:abstractNumId w:val="5"/>
  </w:num>
  <w:num w:numId="25">
    <w:abstractNumId w:val="9"/>
  </w:num>
  <w:num w:numId="26">
    <w:abstractNumId w:val="2"/>
  </w:num>
  <w:num w:numId="27">
    <w:abstractNumId w:val="8"/>
  </w:num>
  <w:num w:numId="28">
    <w:abstractNumId w:val="12"/>
  </w:num>
  <w:num w:numId="29">
    <w:abstractNumId w:val="18"/>
  </w:num>
  <w:num w:numId="30">
    <w:abstractNumId w:val="38"/>
  </w:num>
  <w:num w:numId="31">
    <w:abstractNumId w:val="20"/>
  </w:num>
  <w:num w:numId="32">
    <w:abstractNumId w:val="19"/>
  </w:num>
  <w:num w:numId="33">
    <w:abstractNumId w:val="31"/>
  </w:num>
  <w:num w:numId="34">
    <w:abstractNumId w:val="6"/>
  </w:num>
  <w:num w:numId="35">
    <w:abstractNumId w:val="23"/>
  </w:num>
  <w:num w:numId="36">
    <w:abstractNumId w:val="21"/>
  </w:num>
  <w:num w:numId="37">
    <w:abstractNumId w:val="0"/>
  </w:num>
  <w:num w:numId="38">
    <w:abstractNumId w:val="7"/>
  </w:num>
  <w:num w:numId="39">
    <w:abstractNumId w:val="26"/>
  </w:num>
  <w:num w:numId="40">
    <w:abstractNumId w:val="33"/>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6E9"/>
    <w:rsid w:val="00002EB7"/>
    <w:rsid w:val="00020E57"/>
    <w:rsid w:val="000231ED"/>
    <w:rsid w:val="00044F8A"/>
    <w:rsid w:val="00052EB1"/>
    <w:rsid w:val="00060983"/>
    <w:rsid w:val="0006440A"/>
    <w:rsid w:val="00075044"/>
    <w:rsid w:val="000C60F8"/>
    <w:rsid w:val="000D18EB"/>
    <w:rsid w:val="000E33FD"/>
    <w:rsid w:val="000F498D"/>
    <w:rsid w:val="000F4C13"/>
    <w:rsid w:val="00115F81"/>
    <w:rsid w:val="001216CC"/>
    <w:rsid w:val="001221E7"/>
    <w:rsid w:val="00143342"/>
    <w:rsid w:val="00144556"/>
    <w:rsid w:val="00152A6E"/>
    <w:rsid w:val="00154E9C"/>
    <w:rsid w:val="00164D6B"/>
    <w:rsid w:val="00171A2E"/>
    <w:rsid w:val="00174B44"/>
    <w:rsid w:val="001D437D"/>
    <w:rsid w:val="001E5AC5"/>
    <w:rsid w:val="001F10F7"/>
    <w:rsid w:val="001F1E2F"/>
    <w:rsid w:val="001F272E"/>
    <w:rsid w:val="001F2EF8"/>
    <w:rsid w:val="002011C1"/>
    <w:rsid w:val="00202BE9"/>
    <w:rsid w:val="00210508"/>
    <w:rsid w:val="0021534F"/>
    <w:rsid w:val="00225498"/>
    <w:rsid w:val="00232460"/>
    <w:rsid w:val="00240586"/>
    <w:rsid w:val="00244482"/>
    <w:rsid w:val="00244919"/>
    <w:rsid w:val="00251DF8"/>
    <w:rsid w:val="00271717"/>
    <w:rsid w:val="00274276"/>
    <w:rsid w:val="00283DCC"/>
    <w:rsid w:val="00296794"/>
    <w:rsid w:val="002A3212"/>
    <w:rsid w:val="002B2E1E"/>
    <w:rsid w:val="002D20F2"/>
    <w:rsid w:val="002D4C58"/>
    <w:rsid w:val="003022CB"/>
    <w:rsid w:val="00304C3F"/>
    <w:rsid w:val="003118DE"/>
    <w:rsid w:val="003119E8"/>
    <w:rsid w:val="003223F9"/>
    <w:rsid w:val="00327F40"/>
    <w:rsid w:val="00331FDD"/>
    <w:rsid w:val="0034047D"/>
    <w:rsid w:val="0036248A"/>
    <w:rsid w:val="00376E3A"/>
    <w:rsid w:val="0039246C"/>
    <w:rsid w:val="0039301F"/>
    <w:rsid w:val="00396D47"/>
    <w:rsid w:val="003A538D"/>
    <w:rsid w:val="003E75AC"/>
    <w:rsid w:val="003F2F47"/>
    <w:rsid w:val="003F546B"/>
    <w:rsid w:val="003F7E64"/>
    <w:rsid w:val="00415613"/>
    <w:rsid w:val="00486AE6"/>
    <w:rsid w:val="00487353"/>
    <w:rsid w:val="004A3CF6"/>
    <w:rsid w:val="004C0835"/>
    <w:rsid w:val="004D21B1"/>
    <w:rsid w:val="004E0A26"/>
    <w:rsid w:val="004E266D"/>
    <w:rsid w:val="00515F5F"/>
    <w:rsid w:val="005171B9"/>
    <w:rsid w:val="00573934"/>
    <w:rsid w:val="00573C3A"/>
    <w:rsid w:val="00587ADA"/>
    <w:rsid w:val="0059185A"/>
    <w:rsid w:val="005949DC"/>
    <w:rsid w:val="00596FEB"/>
    <w:rsid w:val="005C5E57"/>
    <w:rsid w:val="005D7479"/>
    <w:rsid w:val="005E4828"/>
    <w:rsid w:val="005F5DB1"/>
    <w:rsid w:val="00607FF6"/>
    <w:rsid w:val="006157FF"/>
    <w:rsid w:val="00643DFC"/>
    <w:rsid w:val="00653A72"/>
    <w:rsid w:val="00653E4F"/>
    <w:rsid w:val="0066496D"/>
    <w:rsid w:val="00666C62"/>
    <w:rsid w:val="006708D1"/>
    <w:rsid w:val="0068074D"/>
    <w:rsid w:val="0068566E"/>
    <w:rsid w:val="006B1FE1"/>
    <w:rsid w:val="006B32A9"/>
    <w:rsid w:val="006C663F"/>
    <w:rsid w:val="006D738E"/>
    <w:rsid w:val="006F3FD9"/>
    <w:rsid w:val="007101B8"/>
    <w:rsid w:val="0073369F"/>
    <w:rsid w:val="00750D94"/>
    <w:rsid w:val="007718ED"/>
    <w:rsid w:val="00791373"/>
    <w:rsid w:val="007949EE"/>
    <w:rsid w:val="007B48B6"/>
    <w:rsid w:val="007F3398"/>
    <w:rsid w:val="007F5E1A"/>
    <w:rsid w:val="008046E8"/>
    <w:rsid w:val="008211C2"/>
    <w:rsid w:val="00825AD7"/>
    <w:rsid w:val="00831587"/>
    <w:rsid w:val="00845CA0"/>
    <w:rsid w:val="008638A2"/>
    <w:rsid w:val="0087756B"/>
    <w:rsid w:val="008A6857"/>
    <w:rsid w:val="008A7D1E"/>
    <w:rsid w:val="008B238B"/>
    <w:rsid w:val="008C496B"/>
    <w:rsid w:val="008D3713"/>
    <w:rsid w:val="008E3EDA"/>
    <w:rsid w:val="008E51F4"/>
    <w:rsid w:val="009177EB"/>
    <w:rsid w:val="009179A7"/>
    <w:rsid w:val="009269C4"/>
    <w:rsid w:val="00935BE1"/>
    <w:rsid w:val="009547FC"/>
    <w:rsid w:val="00964268"/>
    <w:rsid w:val="0098672A"/>
    <w:rsid w:val="009A67A3"/>
    <w:rsid w:val="009B008D"/>
    <w:rsid w:val="009B0DE8"/>
    <w:rsid w:val="009B1A85"/>
    <w:rsid w:val="009F6173"/>
    <w:rsid w:val="00A043A1"/>
    <w:rsid w:val="00A04C65"/>
    <w:rsid w:val="00A062CB"/>
    <w:rsid w:val="00A211B8"/>
    <w:rsid w:val="00A3344E"/>
    <w:rsid w:val="00A35C25"/>
    <w:rsid w:val="00A6108D"/>
    <w:rsid w:val="00A73B1D"/>
    <w:rsid w:val="00AB2A79"/>
    <w:rsid w:val="00AB62D5"/>
    <w:rsid w:val="00AC193F"/>
    <w:rsid w:val="00AC3922"/>
    <w:rsid w:val="00AC4252"/>
    <w:rsid w:val="00AD7D8D"/>
    <w:rsid w:val="00AE755B"/>
    <w:rsid w:val="00B004B0"/>
    <w:rsid w:val="00B01321"/>
    <w:rsid w:val="00B03C85"/>
    <w:rsid w:val="00B44E93"/>
    <w:rsid w:val="00B53685"/>
    <w:rsid w:val="00B77384"/>
    <w:rsid w:val="00B827EF"/>
    <w:rsid w:val="00B95909"/>
    <w:rsid w:val="00BA08DA"/>
    <w:rsid w:val="00BC6F64"/>
    <w:rsid w:val="00BF2A0E"/>
    <w:rsid w:val="00C32752"/>
    <w:rsid w:val="00C412E7"/>
    <w:rsid w:val="00C457F0"/>
    <w:rsid w:val="00C47E01"/>
    <w:rsid w:val="00C53516"/>
    <w:rsid w:val="00C73D60"/>
    <w:rsid w:val="00C832CA"/>
    <w:rsid w:val="00C8520B"/>
    <w:rsid w:val="00C94E98"/>
    <w:rsid w:val="00CC7B8E"/>
    <w:rsid w:val="00CD31E6"/>
    <w:rsid w:val="00D12F6E"/>
    <w:rsid w:val="00D244D3"/>
    <w:rsid w:val="00D31E95"/>
    <w:rsid w:val="00D32965"/>
    <w:rsid w:val="00D4773B"/>
    <w:rsid w:val="00D7794E"/>
    <w:rsid w:val="00D91824"/>
    <w:rsid w:val="00D92149"/>
    <w:rsid w:val="00DD16E3"/>
    <w:rsid w:val="00DD2382"/>
    <w:rsid w:val="00DF09E7"/>
    <w:rsid w:val="00DF48EB"/>
    <w:rsid w:val="00DF6FDE"/>
    <w:rsid w:val="00E12569"/>
    <w:rsid w:val="00E17585"/>
    <w:rsid w:val="00E17733"/>
    <w:rsid w:val="00E21FB4"/>
    <w:rsid w:val="00E31B0A"/>
    <w:rsid w:val="00E363CD"/>
    <w:rsid w:val="00E3721E"/>
    <w:rsid w:val="00E4775A"/>
    <w:rsid w:val="00E74D3D"/>
    <w:rsid w:val="00E91278"/>
    <w:rsid w:val="00E96F3C"/>
    <w:rsid w:val="00EA7DBF"/>
    <w:rsid w:val="00ED727B"/>
    <w:rsid w:val="00EE1F63"/>
    <w:rsid w:val="00EF6BE5"/>
    <w:rsid w:val="00F10A14"/>
    <w:rsid w:val="00F273B5"/>
    <w:rsid w:val="00F278C5"/>
    <w:rsid w:val="00F31C1A"/>
    <w:rsid w:val="00F6510B"/>
    <w:rsid w:val="00F70AAD"/>
    <w:rsid w:val="00F72168"/>
    <w:rsid w:val="00F75FF7"/>
    <w:rsid w:val="00FA00D2"/>
    <w:rsid w:val="00FA1012"/>
    <w:rsid w:val="00FA5BE7"/>
    <w:rsid w:val="00FA600A"/>
    <w:rsid w:val="00FB129A"/>
    <w:rsid w:val="00FB76E9"/>
    <w:rsid w:val="00FF1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149"/>
    <w:pPr>
      <w:spacing w:after="200" w:line="276" w:lineRule="auto"/>
    </w:pPr>
    <w:rPr>
      <w:rFonts w:cs="Calibri"/>
      <w:lang w:eastAsia="en-US"/>
    </w:rPr>
  </w:style>
  <w:style w:type="paragraph" w:styleId="1">
    <w:name w:val="heading 1"/>
    <w:basedOn w:val="a"/>
    <w:next w:val="a"/>
    <w:link w:val="10"/>
    <w:uiPriority w:val="99"/>
    <w:qFormat/>
    <w:rsid w:val="001F272E"/>
    <w:pPr>
      <w:keepNext/>
      <w:keepLines/>
      <w:spacing w:after="0" w:line="360" w:lineRule="auto"/>
      <w:jc w:val="center"/>
      <w:outlineLvl w:val="0"/>
    </w:pPr>
    <w:rPr>
      <w:rFonts w:ascii="Times New Roman" w:eastAsia="Times New Roman" w:hAnsi="Times New Roman" w:cs="Times New Roman"/>
      <w:b/>
      <w:bCs/>
      <w:cap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272E"/>
    <w:rPr>
      <w:rFonts w:ascii="Times New Roman" w:hAnsi="Times New Roman" w:cs="Times New Roman"/>
      <w:b/>
      <w:bCs/>
      <w:caps/>
      <w:sz w:val="28"/>
      <w:szCs w:val="28"/>
    </w:rPr>
  </w:style>
  <w:style w:type="paragraph" w:styleId="a3">
    <w:name w:val="List Paragraph"/>
    <w:basedOn w:val="a"/>
    <w:uiPriority w:val="99"/>
    <w:qFormat/>
    <w:rsid w:val="00143342"/>
    <w:pPr>
      <w:spacing w:after="0" w:line="240" w:lineRule="auto"/>
      <w:ind w:left="720"/>
    </w:pPr>
    <w:rPr>
      <w:rFonts w:ascii="Times New Roman" w:eastAsia="SimSun" w:hAnsi="Times New Roman" w:cs="Times New Roman"/>
      <w:sz w:val="20"/>
      <w:szCs w:val="20"/>
      <w:lang w:eastAsia="ru-RU"/>
    </w:rPr>
  </w:style>
  <w:style w:type="paragraph" w:customStyle="1" w:styleId="ConsPlusNormal">
    <w:name w:val="ConsPlusNormal"/>
    <w:uiPriority w:val="99"/>
    <w:rsid w:val="0098672A"/>
    <w:pPr>
      <w:widowControl w:val="0"/>
      <w:autoSpaceDE w:val="0"/>
      <w:autoSpaceDN w:val="0"/>
      <w:adjustRightInd w:val="0"/>
    </w:pPr>
    <w:rPr>
      <w:rFonts w:ascii="Arial" w:eastAsia="Times New Roman" w:hAnsi="Arial" w:cs="Arial"/>
      <w:sz w:val="20"/>
      <w:szCs w:val="20"/>
    </w:rPr>
  </w:style>
  <w:style w:type="character" w:customStyle="1" w:styleId="ep">
    <w:name w:val="ep"/>
    <w:basedOn w:val="a0"/>
    <w:uiPriority w:val="99"/>
    <w:rsid w:val="0098672A"/>
  </w:style>
  <w:style w:type="character" w:customStyle="1" w:styleId="f">
    <w:name w:val="f"/>
    <w:basedOn w:val="a0"/>
    <w:uiPriority w:val="99"/>
    <w:rsid w:val="0098672A"/>
  </w:style>
  <w:style w:type="character" w:customStyle="1" w:styleId="r">
    <w:name w:val="r"/>
    <w:basedOn w:val="a0"/>
    <w:uiPriority w:val="99"/>
    <w:rsid w:val="00415613"/>
  </w:style>
  <w:style w:type="character" w:customStyle="1" w:styleId="b-wrd-expl">
    <w:name w:val="b-wrd-expl"/>
    <w:basedOn w:val="a0"/>
    <w:uiPriority w:val="99"/>
    <w:rsid w:val="00A211B8"/>
  </w:style>
  <w:style w:type="character" w:customStyle="1" w:styleId="apple-converted-space">
    <w:name w:val="apple-converted-space"/>
    <w:basedOn w:val="a0"/>
    <w:uiPriority w:val="99"/>
    <w:rsid w:val="00A211B8"/>
  </w:style>
  <w:style w:type="paragraph" w:styleId="a4">
    <w:name w:val="Body Text"/>
    <w:basedOn w:val="a"/>
    <w:link w:val="a5"/>
    <w:uiPriority w:val="99"/>
    <w:semiHidden/>
    <w:rsid w:val="00D32965"/>
    <w:pPr>
      <w:spacing w:after="120"/>
    </w:pPr>
    <w:rPr>
      <w:rFonts w:cs="Times New Roman"/>
      <w:sz w:val="24"/>
      <w:szCs w:val="24"/>
    </w:rPr>
  </w:style>
  <w:style w:type="character" w:customStyle="1" w:styleId="a5">
    <w:name w:val="Основной текст Знак"/>
    <w:basedOn w:val="a0"/>
    <w:link w:val="a4"/>
    <w:uiPriority w:val="99"/>
    <w:semiHidden/>
    <w:locked/>
    <w:rsid w:val="00D32965"/>
    <w:rPr>
      <w:rFonts w:ascii="Times New Roman" w:hAnsi="Times New Roman" w:cs="Times New Roman"/>
      <w:sz w:val="24"/>
      <w:szCs w:val="24"/>
    </w:rPr>
  </w:style>
  <w:style w:type="paragraph" w:styleId="a6">
    <w:name w:val="Balloon Text"/>
    <w:basedOn w:val="a"/>
    <w:link w:val="a7"/>
    <w:uiPriority w:val="99"/>
    <w:semiHidden/>
    <w:rsid w:val="00AD7D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AD7D8D"/>
    <w:rPr>
      <w:rFonts w:ascii="Tahoma" w:hAnsi="Tahoma" w:cs="Tahoma"/>
      <w:sz w:val="16"/>
      <w:szCs w:val="16"/>
    </w:rPr>
  </w:style>
  <w:style w:type="paragraph" w:styleId="11">
    <w:name w:val="toc 1"/>
    <w:basedOn w:val="a"/>
    <w:next w:val="a"/>
    <w:autoRedefine/>
    <w:uiPriority w:val="99"/>
    <w:semiHidden/>
    <w:rsid w:val="003F7E64"/>
    <w:pPr>
      <w:tabs>
        <w:tab w:val="right" w:leader="dot" w:pos="10025"/>
      </w:tabs>
      <w:spacing w:before="100" w:beforeAutospacing="1" w:after="100" w:afterAutospacing="1" w:line="360" w:lineRule="auto"/>
      <w:jc w:val="both"/>
    </w:pPr>
  </w:style>
  <w:style w:type="character" w:styleId="a8">
    <w:name w:val="Hyperlink"/>
    <w:basedOn w:val="a0"/>
    <w:uiPriority w:val="99"/>
    <w:rsid w:val="00E363CD"/>
    <w:rPr>
      <w:color w:val="0000FF"/>
      <w:u w:val="single"/>
    </w:rPr>
  </w:style>
  <w:style w:type="paragraph" w:styleId="a9">
    <w:name w:val="header"/>
    <w:basedOn w:val="a"/>
    <w:link w:val="aa"/>
    <w:uiPriority w:val="99"/>
    <w:rsid w:val="00487353"/>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487353"/>
  </w:style>
  <w:style w:type="paragraph" w:styleId="ab">
    <w:name w:val="footer"/>
    <w:basedOn w:val="a"/>
    <w:link w:val="ac"/>
    <w:uiPriority w:val="99"/>
    <w:rsid w:val="00487353"/>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4873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149"/>
    <w:pPr>
      <w:spacing w:after="200" w:line="276" w:lineRule="auto"/>
    </w:pPr>
    <w:rPr>
      <w:rFonts w:cs="Calibri"/>
      <w:lang w:eastAsia="en-US"/>
    </w:rPr>
  </w:style>
  <w:style w:type="paragraph" w:styleId="1">
    <w:name w:val="heading 1"/>
    <w:basedOn w:val="a"/>
    <w:next w:val="a"/>
    <w:link w:val="10"/>
    <w:uiPriority w:val="99"/>
    <w:qFormat/>
    <w:rsid w:val="001F272E"/>
    <w:pPr>
      <w:keepNext/>
      <w:keepLines/>
      <w:spacing w:after="0" w:line="360" w:lineRule="auto"/>
      <w:jc w:val="center"/>
      <w:outlineLvl w:val="0"/>
    </w:pPr>
    <w:rPr>
      <w:rFonts w:ascii="Times New Roman" w:eastAsia="Times New Roman" w:hAnsi="Times New Roman" w:cs="Times New Roman"/>
      <w:b/>
      <w:bCs/>
      <w:cap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272E"/>
    <w:rPr>
      <w:rFonts w:ascii="Times New Roman" w:hAnsi="Times New Roman" w:cs="Times New Roman"/>
      <w:b/>
      <w:bCs/>
      <w:caps/>
      <w:sz w:val="28"/>
      <w:szCs w:val="28"/>
    </w:rPr>
  </w:style>
  <w:style w:type="paragraph" w:styleId="a3">
    <w:name w:val="List Paragraph"/>
    <w:basedOn w:val="a"/>
    <w:uiPriority w:val="99"/>
    <w:qFormat/>
    <w:rsid w:val="00143342"/>
    <w:pPr>
      <w:spacing w:after="0" w:line="240" w:lineRule="auto"/>
      <w:ind w:left="720"/>
    </w:pPr>
    <w:rPr>
      <w:rFonts w:ascii="Times New Roman" w:eastAsia="SimSun" w:hAnsi="Times New Roman" w:cs="Times New Roman"/>
      <w:sz w:val="20"/>
      <w:szCs w:val="20"/>
      <w:lang w:eastAsia="ru-RU"/>
    </w:rPr>
  </w:style>
  <w:style w:type="paragraph" w:customStyle="1" w:styleId="ConsPlusNormal">
    <w:name w:val="ConsPlusNormal"/>
    <w:uiPriority w:val="99"/>
    <w:rsid w:val="0098672A"/>
    <w:pPr>
      <w:widowControl w:val="0"/>
      <w:autoSpaceDE w:val="0"/>
      <w:autoSpaceDN w:val="0"/>
      <w:adjustRightInd w:val="0"/>
    </w:pPr>
    <w:rPr>
      <w:rFonts w:ascii="Arial" w:eastAsia="Times New Roman" w:hAnsi="Arial" w:cs="Arial"/>
      <w:sz w:val="20"/>
      <w:szCs w:val="20"/>
    </w:rPr>
  </w:style>
  <w:style w:type="character" w:customStyle="1" w:styleId="ep">
    <w:name w:val="ep"/>
    <w:basedOn w:val="a0"/>
    <w:uiPriority w:val="99"/>
    <w:rsid w:val="0098672A"/>
  </w:style>
  <w:style w:type="character" w:customStyle="1" w:styleId="f">
    <w:name w:val="f"/>
    <w:basedOn w:val="a0"/>
    <w:uiPriority w:val="99"/>
    <w:rsid w:val="0098672A"/>
  </w:style>
  <w:style w:type="character" w:customStyle="1" w:styleId="r">
    <w:name w:val="r"/>
    <w:basedOn w:val="a0"/>
    <w:uiPriority w:val="99"/>
    <w:rsid w:val="00415613"/>
  </w:style>
  <w:style w:type="character" w:customStyle="1" w:styleId="b-wrd-expl">
    <w:name w:val="b-wrd-expl"/>
    <w:basedOn w:val="a0"/>
    <w:uiPriority w:val="99"/>
    <w:rsid w:val="00A211B8"/>
  </w:style>
  <w:style w:type="character" w:customStyle="1" w:styleId="apple-converted-space">
    <w:name w:val="apple-converted-space"/>
    <w:basedOn w:val="a0"/>
    <w:uiPriority w:val="99"/>
    <w:rsid w:val="00A211B8"/>
  </w:style>
  <w:style w:type="paragraph" w:styleId="a4">
    <w:name w:val="Body Text"/>
    <w:basedOn w:val="a"/>
    <w:link w:val="a5"/>
    <w:uiPriority w:val="99"/>
    <w:semiHidden/>
    <w:rsid w:val="00D32965"/>
    <w:pPr>
      <w:spacing w:after="120"/>
    </w:pPr>
    <w:rPr>
      <w:rFonts w:cs="Times New Roman"/>
      <w:sz w:val="24"/>
      <w:szCs w:val="24"/>
    </w:rPr>
  </w:style>
  <w:style w:type="character" w:customStyle="1" w:styleId="a5">
    <w:name w:val="Основной текст Знак"/>
    <w:basedOn w:val="a0"/>
    <w:link w:val="a4"/>
    <w:uiPriority w:val="99"/>
    <w:semiHidden/>
    <w:locked/>
    <w:rsid w:val="00D32965"/>
    <w:rPr>
      <w:rFonts w:ascii="Times New Roman" w:hAnsi="Times New Roman" w:cs="Times New Roman"/>
      <w:sz w:val="24"/>
      <w:szCs w:val="24"/>
    </w:rPr>
  </w:style>
  <w:style w:type="paragraph" w:styleId="a6">
    <w:name w:val="Balloon Text"/>
    <w:basedOn w:val="a"/>
    <w:link w:val="a7"/>
    <w:uiPriority w:val="99"/>
    <w:semiHidden/>
    <w:rsid w:val="00AD7D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AD7D8D"/>
    <w:rPr>
      <w:rFonts w:ascii="Tahoma" w:hAnsi="Tahoma" w:cs="Tahoma"/>
      <w:sz w:val="16"/>
      <w:szCs w:val="16"/>
    </w:rPr>
  </w:style>
  <w:style w:type="paragraph" w:styleId="11">
    <w:name w:val="toc 1"/>
    <w:basedOn w:val="a"/>
    <w:next w:val="a"/>
    <w:autoRedefine/>
    <w:uiPriority w:val="99"/>
    <w:semiHidden/>
    <w:rsid w:val="003F7E64"/>
    <w:pPr>
      <w:tabs>
        <w:tab w:val="right" w:leader="dot" w:pos="10025"/>
      </w:tabs>
      <w:spacing w:before="100" w:beforeAutospacing="1" w:after="100" w:afterAutospacing="1" w:line="360" w:lineRule="auto"/>
      <w:jc w:val="both"/>
    </w:pPr>
  </w:style>
  <w:style w:type="character" w:styleId="a8">
    <w:name w:val="Hyperlink"/>
    <w:basedOn w:val="a0"/>
    <w:uiPriority w:val="99"/>
    <w:rsid w:val="00E363CD"/>
    <w:rPr>
      <w:color w:val="0000FF"/>
      <w:u w:val="single"/>
    </w:rPr>
  </w:style>
  <w:style w:type="paragraph" w:styleId="a9">
    <w:name w:val="header"/>
    <w:basedOn w:val="a"/>
    <w:link w:val="aa"/>
    <w:uiPriority w:val="99"/>
    <w:rsid w:val="00487353"/>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487353"/>
  </w:style>
  <w:style w:type="paragraph" w:styleId="ab">
    <w:name w:val="footer"/>
    <w:basedOn w:val="a"/>
    <w:link w:val="ac"/>
    <w:uiPriority w:val="99"/>
    <w:rsid w:val="00487353"/>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487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040935">
      <w:marLeft w:val="0"/>
      <w:marRight w:val="0"/>
      <w:marTop w:val="0"/>
      <w:marBottom w:val="0"/>
      <w:divBdr>
        <w:top w:val="none" w:sz="0" w:space="0" w:color="auto"/>
        <w:left w:val="none" w:sz="0" w:space="0" w:color="auto"/>
        <w:bottom w:val="none" w:sz="0" w:space="0" w:color="auto"/>
        <w:right w:val="none" w:sz="0" w:space="0" w:color="auto"/>
      </w:divBdr>
    </w:div>
    <w:div w:id="2000040936">
      <w:marLeft w:val="0"/>
      <w:marRight w:val="0"/>
      <w:marTop w:val="0"/>
      <w:marBottom w:val="0"/>
      <w:divBdr>
        <w:top w:val="none" w:sz="0" w:space="0" w:color="auto"/>
        <w:left w:val="none" w:sz="0" w:space="0" w:color="auto"/>
        <w:bottom w:val="none" w:sz="0" w:space="0" w:color="auto"/>
        <w:right w:val="none" w:sz="0" w:space="0" w:color="auto"/>
      </w:divBdr>
    </w:div>
    <w:div w:id="2000040937">
      <w:marLeft w:val="0"/>
      <w:marRight w:val="0"/>
      <w:marTop w:val="0"/>
      <w:marBottom w:val="0"/>
      <w:divBdr>
        <w:top w:val="none" w:sz="0" w:space="0" w:color="auto"/>
        <w:left w:val="none" w:sz="0" w:space="0" w:color="auto"/>
        <w:bottom w:val="none" w:sz="0" w:space="0" w:color="auto"/>
        <w:right w:val="none" w:sz="0" w:space="0" w:color="auto"/>
      </w:divBdr>
    </w:div>
    <w:div w:id="2000040938">
      <w:marLeft w:val="0"/>
      <w:marRight w:val="0"/>
      <w:marTop w:val="0"/>
      <w:marBottom w:val="0"/>
      <w:divBdr>
        <w:top w:val="none" w:sz="0" w:space="0" w:color="auto"/>
        <w:left w:val="none" w:sz="0" w:space="0" w:color="auto"/>
        <w:bottom w:val="none" w:sz="0" w:space="0" w:color="auto"/>
        <w:right w:val="none" w:sz="0" w:space="0" w:color="auto"/>
      </w:divBdr>
    </w:div>
    <w:div w:id="2000040939">
      <w:marLeft w:val="0"/>
      <w:marRight w:val="0"/>
      <w:marTop w:val="0"/>
      <w:marBottom w:val="0"/>
      <w:divBdr>
        <w:top w:val="none" w:sz="0" w:space="0" w:color="auto"/>
        <w:left w:val="none" w:sz="0" w:space="0" w:color="auto"/>
        <w:bottom w:val="none" w:sz="0" w:space="0" w:color="auto"/>
        <w:right w:val="none" w:sz="0" w:space="0" w:color="auto"/>
      </w:divBdr>
    </w:div>
    <w:div w:id="2000040940">
      <w:marLeft w:val="0"/>
      <w:marRight w:val="0"/>
      <w:marTop w:val="0"/>
      <w:marBottom w:val="0"/>
      <w:divBdr>
        <w:top w:val="none" w:sz="0" w:space="0" w:color="auto"/>
        <w:left w:val="none" w:sz="0" w:space="0" w:color="auto"/>
        <w:bottom w:val="none" w:sz="0" w:space="0" w:color="auto"/>
        <w:right w:val="none" w:sz="0" w:space="0" w:color="auto"/>
      </w:divBdr>
    </w:div>
    <w:div w:id="2000040941">
      <w:marLeft w:val="0"/>
      <w:marRight w:val="0"/>
      <w:marTop w:val="0"/>
      <w:marBottom w:val="0"/>
      <w:divBdr>
        <w:top w:val="none" w:sz="0" w:space="0" w:color="auto"/>
        <w:left w:val="none" w:sz="0" w:space="0" w:color="auto"/>
        <w:bottom w:val="none" w:sz="0" w:space="0" w:color="auto"/>
        <w:right w:val="none" w:sz="0" w:space="0" w:color="auto"/>
      </w:divBdr>
    </w:div>
    <w:div w:id="2000040942">
      <w:marLeft w:val="0"/>
      <w:marRight w:val="0"/>
      <w:marTop w:val="0"/>
      <w:marBottom w:val="0"/>
      <w:divBdr>
        <w:top w:val="none" w:sz="0" w:space="0" w:color="auto"/>
        <w:left w:val="none" w:sz="0" w:space="0" w:color="auto"/>
        <w:bottom w:val="none" w:sz="0" w:space="0" w:color="auto"/>
        <w:right w:val="none" w:sz="0" w:space="0" w:color="auto"/>
      </w:divBdr>
    </w:div>
    <w:div w:id="2000040943">
      <w:marLeft w:val="0"/>
      <w:marRight w:val="0"/>
      <w:marTop w:val="0"/>
      <w:marBottom w:val="0"/>
      <w:divBdr>
        <w:top w:val="none" w:sz="0" w:space="0" w:color="auto"/>
        <w:left w:val="none" w:sz="0" w:space="0" w:color="auto"/>
        <w:bottom w:val="none" w:sz="0" w:space="0" w:color="auto"/>
        <w:right w:val="none" w:sz="0" w:space="0" w:color="auto"/>
      </w:divBdr>
    </w:div>
    <w:div w:id="2000040944">
      <w:marLeft w:val="0"/>
      <w:marRight w:val="0"/>
      <w:marTop w:val="0"/>
      <w:marBottom w:val="0"/>
      <w:divBdr>
        <w:top w:val="none" w:sz="0" w:space="0" w:color="auto"/>
        <w:left w:val="none" w:sz="0" w:space="0" w:color="auto"/>
        <w:bottom w:val="none" w:sz="0" w:space="0" w:color="auto"/>
        <w:right w:val="none" w:sz="0" w:space="0" w:color="auto"/>
      </w:divBdr>
    </w:div>
    <w:div w:id="2000040945">
      <w:marLeft w:val="0"/>
      <w:marRight w:val="0"/>
      <w:marTop w:val="0"/>
      <w:marBottom w:val="0"/>
      <w:divBdr>
        <w:top w:val="none" w:sz="0" w:space="0" w:color="auto"/>
        <w:left w:val="none" w:sz="0" w:space="0" w:color="auto"/>
        <w:bottom w:val="none" w:sz="0" w:space="0" w:color="auto"/>
        <w:right w:val="none" w:sz="0" w:space="0" w:color="auto"/>
      </w:divBdr>
    </w:div>
    <w:div w:id="2000040946">
      <w:marLeft w:val="0"/>
      <w:marRight w:val="0"/>
      <w:marTop w:val="0"/>
      <w:marBottom w:val="0"/>
      <w:divBdr>
        <w:top w:val="none" w:sz="0" w:space="0" w:color="auto"/>
        <w:left w:val="none" w:sz="0" w:space="0" w:color="auto"/>
        <w:bottom w:val="none" w:sz="0" w:space="0" w:color="auto"/>
        <w:right w:val="none" w:sz="0" w:space="0" w:color="auto"/>
      </w:divBdr>
    </w:div>
    <w:div w:id="2000040947">
      <w:marLeft w:val="0"/>
      <w:marRight w:val="0"/>
      <w:marTop w:val="0"/>
      <w:marBottom w:val="0"/>
      <w:divBdr>
        <w:top w:val="none" w:sz="0" w:space="0" w:color="auto"/>
        <w:left w:val="none" w:sz="0" w:space="0" w:color="auto"/>
        <w:bottom w:val="none" w:sz="0" w:space="0" w:color="auto"/>
        <w:right w:val="none" w:sz="0" w:space="0" w:color="auto"/>
      </w:divBdr>
    </w:div>
    <w:div w:id="2000040948">
      <w:marLeft w:val="0"/>
      <w:marRight w:val="0"/>
      <w:marTop w:val="0"/>
      <w:marBottom w:val="0"/>
      <w:divBdr>
        <w:top w:val="none" w:sz="0" w:space="0" w:color="auto"/>
        <w:left w:val="none" w:sz="0" w:space="0" w:color="auto"/>
        <w:bottom w:val="none" w:sz="0" w:space="0" w:color="auto"/>
        <w:right w:val="none" w:sz="0" w:space="0" w:color="auto"/>
      </w:divBdr>
    </w:div>
    <w:div w:id="2000040949">
      <w:marLeft w:val="0"/>
      <w:marRight w:val="0"/>
      <w:marTop w:val="0"/>
      <w:marBottom w:val="0"/>
      <w:divBdr>
        <w:top w:val="none" w:sz="0" w:space="0" w:color="auto"/>
        <w:left w:val="none" w:sz="0" w:space="0" w:color="auto"/>
        <w:bottom w:val="none" w:sz="0" w:space="0" w:color="auto"/>
        <w:right w:val="none" w:sz="0" w:space="0" w:color="auto"/>
      </w:divBdr>
    </w:div>
    <w:div w:id="2000040950">
      <w:marLeft w:val="0"/>
      <w:marRight w:val="0"/>
      <w:marTop w:val="0"/>
      <w:marBottom w:val="0"/>
      <w:divBdr>
        <w:top w:val="none" w:sz="0" w:space="0" w:color="auto"/>
        <w:left w:val="none" w:sz="0" w:space="0" w:color="auto"/>
        <w:bottom w:val="none" w:sz="0" w:space="0" w:color="auto"/>
        <w:right w:val="none" w:sz="0" w:space="0" w:color="auto"/>
      </w:divBdr>
    </w:div>
    <w:div w:id="2000040951">
      <w:marLeft w:val="0"/>
      <w:marRight w:val="0"/>
      <w:marTop w:val="0"/>
      <w:marBottom w:val="0"/>
      <w:divBdr>
        <w:top w:val="none" w:sz="0" w:space="0" w:color="auto"/>
        <w:left w:val="none" w:sz="0" w:space="0" w:color="auto"/>
        <w:bottom w:val="none" w:sz="0" w:space="0" w:color="auto"/>
        <w:right w:val="none" w:sz="0" w:space="0" w:color="auto"/>
      </w:divBdr>
    </w:div>
    <w:div w:id="2000040952">
      <w:marLeft w:val="0"/>
      <w:marRight w:val="0"/>
      <w:marTop w:val="0"/>
      <w:marBottom w:val="0"/>
      <w:divBdr>
        <w:top w:val="none" w:sz="0" w:space="0" w:color="auto"/>
        <w:left w:val="none" w:sz="0" w:space="0" w:color="auto"/>
        <w:bottom w:val="none" w:sz="0" w:space="0" w:color="auto"/>
        <w:right w:val="none" w:sz="0" w:space="0" w:color="auto"/>
      </w:divBdr>
    </w:div>
    <w:div w:id="2000040953">
      <w:marLeft w:val="0"/>
      <w:marRight w:val="0"/>
      <w:marTop w:val="0"/>
      <w:marBottom w:val="0"/>
      <w:divBdr>
        <w:top w:val="none" w:sz="0" w:space="0" w:color="auto"/>
        <w:left w:val="none" w:sz="0" w:space="0" w:color="auto"/>
        <w:bottom w:val="none" w:sz="0" w:space="0" w:color="auto"/>
        <w:right w:val="none" w:sz="0" w:space="0" w:color="auto"/>
      </w:divBdr>
    </w:div>
    <w:div w:id="2000040954">
      <w:marLeft w:val="0"/>
      <w:marRight w:val="0"/>
      <w:marTop w:val="0"/>
      <w:marBottom w:val="0"/>
      <w:divBdr>
        <w:top w:val="none" w:sz="0" w:space="0" w:color="auto"/>
        <w:left w:val="none" w:sz="0" w:space="0" w:color="auto"/>
        <w:bottom w:val="none" w:sz="0" w:space="0" w:color="auto"/>
        <w:right w:val="none" w:sz="0" w:space="0" w:color="auto"/>
      </w:divBdr>
    </w:div>
    <w:div w:id="2000040955">
      <w:marLeft w:val="0"/>
      <w:marRight w:val="0"/>
      <w:marTop w:val="0"/>
      <w:marBottom w:val="0"/>
      <w:divBdr>
        <w:top w:val="none" w:sz="0" w:space="0" w:color="auto"/>
        <w:left w:val="none" w:sz="0" w:space="0" w:color="auto"/>
        <w:bottom w:val="none" w:sz="0" w:space="0" w:color="auto"/>
        <w:right w:val="none" w:sz="0" w:space="0" w:color="auto"/>
      </w:divBdr>
    </w:div>
    <w:div w:id="2000040956">
      <w:marLeft w:val="0"/>
      <w:marRight w:val="0"/>
      <w:marTop w:val="0"/>
      <w:marBottom w:val="0"/>
      <w:divBdr>
        <w:top w:val="none" w:sz="0" w:space="0" w:color="auto"/>
        <w:left w:val="none" w:sz="0" w:space="0" w:color="auto"/>
        <w:bottom w:val="none" w:sz="0" w:space="0" w:color="auto"/>
        <w:right w:val="none" w:sz="0" w:space="0" w:color="auto"/>
      </w:divBdr>
    </w:div>
    <w:div w:id="2000040957">
      <w:marLeft w:val="0"/>
      <w:marRight w:val="0"/>
      <w:marTop w:val="0"/>
      <w:marBottom w:val="0"/>
      <w:divBdr>
        <w:top w:val="none" w:sz="0" w:space="0" w:color="auto"/>
        <w:left w:val="none" w:sz="0" w:space="0" w:color="auto"/>
        <w:bottom w:val="none" w:sz="0" w:space="0" w:color="auto"/>
        <w:right w:val="none" w:sz="0" w:space="0" w:color="auto"/>
      </w:divBdr>
    </w:div>
    <w:div w:id="2000040958">
      <w:marLeft w:val="0"/>
      <w:marRight w:val="0"/>
      <w:marTop w:val="0"/>
      <w:marBottom w:val="0"/>
      <w:divBdr>
        <w:top w:val="none" w:sz="0" w:space="0" w:color="auto"/>
        <w:left w:val="none" w:sz="0" w:space="0" w:color="auto"/>
        <w:bottom w:val="none" w:sz="0" w:space="0" w:color="auto"/>
        <w:right w:val="none" w:sz="0" w:space="0" w:color="auto"/>
      </w:divBdr>
    </w:div>
    <w:div w:id="2000040959">
      <w:marLeft w:val="0"/>
      <w:marRight w:val="0"/>
      <w:marTop w:val="0"/>
      <w:marBottom w:val="0"/>
      <w:divBdr>
        <w:top w:val="none" w:sz="0" w:space="0" w:color="auto"/>
        <w:left w:val="none" w:sz="0" w:space="0" w:color="auto"/>
        <w:bottom w:val="none" w:sz="0" w:space="0" w:color="auto"/>
        <w:right w:val="none" w:sz="0" w:space="0" w:color="auto"/>
      </w:divBdr>
    </w:div>
    <w:div w:id="2000040960">
      <w:marLeft w:val="0"/>
      <w:marRight w:val="0"/>
      <w:marTop w:val="0"/>
      <w:marBottom w:val="0"/>
      <w:divBdr>
        <w:top w:val="none" w:sz="0" w:space="0" w:color="auto"/>
        <w:left w:val="none" w:sz="0" w:space="0" w:color="auto"/>
        <w:bottom w:val="none" w:sz="0" w:space="0" w:color="auto"/>
        <w:right w:val="none" w:sz="0" w:space="0" w:color="auto"/>
      </w:divBdr>
    </w:div>
    <w:div w:id="2000040961">
      <w:marLeft w:val="0"/>
      <w:marRight w:val="0"/>
      <w:marTop w:val="0"/>
      <w:marBottom w:val="0"/>
      <w:divBdr>
        <w:top w:val="none" w:sz="0" w:space="0" w:color="auto"/>
        <w:left w:val="none" w:sz="0" w:space="0" w:color="auto"/>
        <w:bottom w:val="none" w:sz="0" w:space="0" w:color="auto"/>
        <w:right w:val="none" w:sz="0" w:space="0" w:color="auto"/>
      </w:divBdr>
    </w:div>
    <w:div w:id="2000040962">
      <w:marLeft w:val="0"/>
      <w:marRight w:val="0"/>
      <w:marTop w:val="0"/>
      <w:marBottom w:val="0"/>
      <w:divBdr>
        <w:top w:val="none" w:sz="0" w:space="0" w:color="auto"/>
        <w:left w:val="none" w:sz="0" w:space="0" w:color="auto"/>
        <w:bottom w:val="none" w:sz="0" w:space="0" w:color="auto"/>
        <w:right w:val="none" w:sz="0" w:space="0" w:color="auto"/>
      </w:divBdr>
    </w:div>
    <w:div w:id="2000040963">
      <w:marLeft w:val="0"/>
      <w:marRight w:val="0"/>
      <w:marTop w:val="0"/>
      <w:marBottom w:val="0"/>
      <w:divBdr>
        <w:top w:val="none" w:sz="0" w:space="0" w:color="auto"/>
        <w:left w:val="none" w:sz="0" w:space="0" w:color="auto"/>
        <w:bottom w:val="none" w:sz="0" w:space="0" w:color="auto"/>
        <w:right w:val="none" w:sz="0" w:space="0" w:color="auto"/>
      </w:divBdr>
    </w:div>
    <w:div w:id="2000040964">
      <w:marLeft w:val="0"/>
      <w:marRight w:val="0"/>
      <w:marTop w:val="0"/>
      <w:marBottom w:val="0"/>
      <w:divBdr>
        <w:top w:val="none" w:sz="0" w:space="0" w:color="auto"/>
        <w:left w:val="none" w:sz="0" w:space="0" w:color="auto"/>
        <w:bottom w:val="none" w:sz="0" w:space="0" w:color="auto"/>
        <w:right w:val="none" w:sz="0" w:space="0" w:color="auto"/>
      </w:divBdr>
    </w:div>
    <w:div w:id="2000040965">
      <w:marLeft w:val="0"/>
      <w:marRight w:val="0"/>
      <w:marTop w:val="0"/>
      <w:marBottom w:val="0"/>
      <w:divBdr>
        <w:top w:val="none" w:sz="0" w:space="0" w:color="auto"/>
        <w:left w:val="none" w:sz="0" w:space="0" w:color="auto"/>
        <w:bottom w:val="none" w:sz="0" w:space="0" w:color="auto"/>
        <w:right w:val="none" w:sz="0" w:space="0" w:color="auto"/>
      </w:divBdr>
    </w:div>
    <w:div w:id="2000040966">
      <w:marLeft w:val="0"/>
      <w:marRight w:val="0"/>
      <w:marTop w:val="0"/>
      <w:marBottom w:val="0"/>
      <w:divBdr>
        <w:top w:val="none" w:sz="0" w:space="0" w:color="auto"/>
        <w:left w:val="none" w:sz="0" w:space="0" w:color="auto"/>
        <w:bottom w:val="none" w:sz="0" w:space="0" w:color="auto"/>
        <w:right w:val="none" w:sz="0" w:space="0" w:color="auto"/>
      </w:divBdr>
    </w:div>
    <w:div w:id="2000040967">
      <w:marLeft w:val="0"/>
      <w:marRight w:val="0"/>
      <w:marTop w:val="0"/>
      <w:marBottom w:val="0"/>
      <w:divBdr>
        <w:top w:val="none" w:sz="0" w:space="0" w:color="auto"/>
        <w:left w:val="none" w:sz="0" w:space="0" w:color="auto"/>
        <w:bottom w:val="none" w:sz="0" w:space="0" w:color="auto"/>
        <w:right w:val="none" w:sz="0" w:space="0" w:color="auto"/>
      </w:divBdr>
    </w:div>
    <w:div w:id="2000040968">
      <w:marLeft w:val="0"/>
      <w:marRight w:val="0"/>
      <w:marTop w:val="0"/>
      <w:marBottom w:val="0"/>
      <w:divBdr>
        <w:top w:val="none" w:sz="0" w:space="0" w:color="auto"/>
        <w:left w:val="none" w:sz="0" w:space="0" w:color="auto"/>
        <w:bottom w:val="none" w:sz="0" w:space="0" w:color="auto"/>
        <w:right w:val="none" w:sz="0" w:space="0" w:color="auto"/>
      </w:divBdr>
    </w:div>
    <w:div w:id="2000040969">
      <w:marLeft w:val="0"/>
      <w:marRight w:val="0"/>
      <w:marTop w:val="0"/>
      <w:marBottom w:val="0"/>
      <w:divBdr>
        <w:top w:val="none" w:sz="0" w:space="0" w:color="auto"/>
        <w:left w:val="none" w:sz="0" w:space="0" w:color="auto"/>
        <w:bottom w:val="none" w:sz="0" w:space="0" w:color="auto"/>
        <w:right w:val="none" w:sz="0" w:space="0" w:color="auto"/>
      </w:divBdr>
    </w:div>
    <w:div w:id="2000040970">
      <w:marLeft w:val="0"/>
      <w:marRight w:val="0"/>
      <w:marTop w:val="0"/>
      <w:marBottom w:val="0"/>
      <w:divBdr>
        <w:top w:val="none" w:sz="0" w:space="0" w:color="auto"/>
        <w:left w:val="none" w:sz="0" w:space="0" w:color="auto"/>
        <w:bottom w:val="none" w:sz="0" w:space="0" w:color="auto"/>
        <w:right w:val="none" w:sz="0" w:space="0" w:color="auto"/>
      </w:divBdr>
    </w:div>
    <w:div w:id="2000040971">
      <w:marLeft w:val="0"/>
      <w:marRight w:val="0"/>
      <w:marTop w:val="0"/>
      <w:marBottom w:val="0"/>
      <w:divBdr>
        <w:top w:val="none" w:sz="0" w:space="0" w:color="auto"/>
        <w:left w:val="none" w:sz="0" w:space="0" w:color="auto"/>
        <w:bottom w:val="none" w:sz="0" w:space="0" w:color="auto"/>
        <w:right w:val="none" w:sz="0" w:space="0" w:color="auto"/>
      </w:divBdr>
    </w:div>
    <w:div w:id="2000040972">
      <w:marLeft w:val="0"/>
      <w:marRight w:val="0"/>
      <w:marTop w:val="0"/>
      <w:marBottom w:val="0"/>
      <w:divBdr>
        <w:top w:val="none" w:sz="0" w:space="0" w:color="auto"/>
        <w:left w:val="none" w:sz="0" w:space="0" w:color="auto"/>
        <w:bottom w:val="none" w:sz="0" w:space="0" w:color="auto"/>
        <w:right w:val="none" w:sz="0" w:space="0" w:color="auto"/>
      </w:divBdr>
    </w:div>
    <w:div w:id="2000040973">
      <w:marLeft w:val="0"/>
      <w:marRight w:val="0"/>
      <w:marTop w:val="0"/>
      <w:marBottom w:val="0"/>
      <w:divBdr>
        <w:top w:val="none" w:sz="0" w:space="0" w:color="auto"/>
        <w:left w:val="none" w:sz="0" w:space="0" w:color="auto"/>
        <w:bottom w:val="none" w:sz="0" w:space="0" w:color="auto"/>
        <w:right w:val="none" w:sz="0" w:space="0" w:color="auto"/>
      </w:divBdr>
    </w:div>
    <w:div w:id="2000040974">
      <w:marLeft w:val="0"/>
      <w:marRight w:val="0"/>
      <w:marTop w:val="0"/>
      <w:marBottom w:val="0"/>
      <w:divBdr>
        <w:top w:val="none" w:sz="0" w:space="0" w:color="auto"/>
        <w:left w:val="none" w:sz="0" w:space="0" w:color="auto"/>
        <w:bottom w:val="none" w:sz="0" w:space="0" w:color="auto"/>
        <w:right w:val="none" w:sz="0" w:space="0" w:color="auto"/>
      </w:divBdr>
    </w:div>
    <w:div w:id="2000040975">
      <w:marLeft w:val="0"/>
      <w:marRight w:val="0"/>
      <w:marTop w:val="0"/>
      <w:marBottom w:val="0"/>
      <w:divBdr>
        <w:top w:val="none" w:sz="0" w:space="0" w:color="auto"/>
        <w:left w:val="none" w:sz="0" w:space="0" w:color="auto"/>
        <w:bottom w:val="none" w:sz="0" w:space="0" w:color="auto"/>
        <w:right w:val="none" w:sz="0" w:space="0" w:color="auto"/>
      </w:divBdr>
    </w:div>
    <w:div w:id="2000040976">
      <w:marLeft w:val="0"/>
      <w:marRight w:val="0"/>
      <w:marTop w:val="0"/>
      <w:marBottom w:val="0"/>
      <w:divBdr>
        <w:top w:val="none" w:sz="0" w:space="0" w:color="auto"/>
        <w:left w:val="none" w:sz="0" w:space="0" w:color="auto"/>
        <w:bottom w:val="none" w:sz="0" w:space="0" w:color="auto"/>
        <w:right w:val="none" w:sz="0" w:space="0" w:color="auto"/>
      </w:divBdr>
    </w:div>
    <w:div w:id="2000040977">
      <w:marLeft w:val="0"/>
      <w:marRight w:val="0"/>
      <w:marTop w:val="0"/>
      <w:marBottom w:val="0"/>
      <w:divBdr>
        <w:top w:val="none" w:sz="0" w:space="0" w:color="auto"/>
        <w:left w:val="none" w:sz="0" w:space="0" w:color="auto"/>
        <w:bottom w:val="none" w:sz="0" w:space="0" w:color="auto"/>
        <w:right w:val="none" w:sz="0" w:space="0" w:color="auto"/>
      </w:divBdr>
    </w:div>
    <w:div w:id="2000040978">
      <w:marLeft w:val="0"/>
      <w:marRight w:val="0"/>
      <w:marTop w:val="0"/>
      <w:marBottom w:val="0"/>
      <w:divBdr>
        <w:top w:val="none" w:sz="0" w:space="0" w:color="auto"/>
        <w:left w:val="none" w:sz="0" w:space="0" w:color="auto"/>
        <w:bottom w:val="none" w:sz="0" w:space="0" w:color="auto"/>
        <w:right w:val="none" w:sz="0" w:space="0" w:color="auto"/>
      </w:divBdr>
    </w:div>
    <w:div w:id="2000040979">
      <w:marLeft w:val="0"/>
      <w:marRight w:val="0"/>
      <w:marTop w:val="0"/>
      <w:marBottom w:val="0"/>
      <w:divBdr>
        <w:top w:val="none" w:sz="0" w:space="0" w:color="auto"/>
        <w:left w:val="none" w:sz="0" w:space="0" w:color="auto"/>
        <w:bottom w:val="none" w:sz="0" w:space="0" w:color="auto"/>
        <w:right w:val="none" w:sz="0" w:space="0" w:color="auto"/>
      </w:divBdr>
    </w:div>
    <w:div w:id="2000040980">
      <w:marLeft w:val="0"/>
      <w:marRight w:val="0"/>
      <w:marTop w:val="0"/>
      <w:marBottom w:val="0"/>
      <w:divBdr>
        <w:top w:val="none" w:sz="0" w:space="0" w:color="auto"/>
        <w:left w:val="none" w:sz="0" w:space="0" w:color="auto"/>
        <w:bottom w:val="none" w:sz="0" w:space="0" w:color="auto"/>
        <w:right w:val="none" w:sz="0" w:space="0" w:color="auto"/>
      </w:divBdr>
    </w:div>
    <w:div w:id="2000040981">
      <w:marLeft w:val="0"/>
      <w:marRight w:val="0"/>
      <w:marTop w:val="0"/>
      <w:marBottom w:val="0"/>
      <w:divBdr>
        <w:top w:val="none" w:sz="0" w:space="0" w:color="auto"/>
        <w:left w:val="none" w:sz="0" w:space="0" w:color="auto"/>
        <w:bottom w:val="none" w:sz="0" w:space="0" w:color="auto"/>
        <w:right w:val="none" w:sz="0" w:space="0" w:color="auto"/>
      </w:divBdr>
    </w:div>
    <w:div w:id="2000040982">
      <w:marLeft w:val="0"/>
      <w:marRight w:val="0"/>
      <w:marTop w:val="0"/>
      <w:marBottom w:val="0"/>
      <w:divBdr>
        <w:top w:val="none" w:sz="0" w:space="0" w:color="auto"/>
        <w:left w:val="none" w:sz="0" w:space="0" w:color="auto"/>
        <w:bottom w:val="none" w:sz="0" w:space="0" w:color="auto"/>
        <w:right w:val="none" w:sz="0" w:space="0" w:color="auto"/>
      </w:divBdr>
    </w:div>
    <w:div w:id="2000040983">
      <w:marLeft w:val="0"/>
      <w:marRight w:val="0"/>
      <w:marTop w:val="0"/>
      <w:marBottom w:val="0"/>
      <w:divBdr>
        <w:top w:val="none" w:sz="0" w:space="0" w:color="auto"/>
        <w:left w:val="none" w:sz="0" w:space="0" w:color="auto"/>
        <w:bottom w:val="none" w:sz="0" w:space="0" w:color="auto"/>
        <w:right w:val="none" w:sz="0" w:space="0" w:color="auto"/>
      </w:divBdr>
    </w:div>
    <w:div w:id="2000040984">
      <w:marLeft w:val="0"/>
      <w:marRight w:val="0"/>
      <w:marTop w:val="0"/>
      <w:marBottom w:val="0"/>
      <w:divBdr>
        <w:top w:val="none" w:sz="0" w:space="0" w:color="auto"/>
        <w:left w:val="none" w:sz="0" w:space="0" w:color="auto"/>
        <w:bottom w:val="none" w:sz="0" w:space="0" w:color="auto"/>
        <w:right w:val="none" w:sz="0" w:space="0" w:color="auto"/>
      </w:divBdr>
    </w:div>
    <w:div w:id="2000040985">
      <w:marLeft w:val="0"/>
      <w:marRight w:val="0"/>
      <w:marTop w:val="0"/>
      <w:marBottom w:val="0"/>
      <w:divBdr>
        <w:top w:val="none" w:sz="0" w:space="0" w:color="auto"/>
        <w:left w:val="none" w:sz="0" w:space="0" w:color="auto"/>
        <w:bottom w:val="none" w:sz="0" w:space="0" w:color="auto"/>
        <w:right w:val="none" w:sz="0" w:space="0" w:color="auto"/>
      </w:divBdr>
    </w:div>
    <w:div w:id="20000409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91</Pages>
  <Words>16150</Words>
  <Characters>92060</Characters>
  <Application>Microsoft Office Word</Application>
  <DocSecurity>0</DocSecurity>
  <Lines>767</Lines>
  <Paragraphs>215</Paragraphs>
  <ScaleCrop>false</ScaleCrop>
  <HeadingPairs>
    <vt:vector size="2" baseType="variant">
      <vt:variant>
        <vt:lpstr>Название</vt:lpstr>
      </vt:variant>
      <vt:variant>
        <vt:i4>1</vt:i4>
      </vt:variant>
    </vt:vector>
  </HeadingPairs>
  <TitlesOfParts>
    <vt:vector size="1" baseType="lpstr">
      <vt:lpstr>Министерство труда и социальной защиты </vt:lpstr>
    </vt:vector>
  </TitlesOfParts>
  <Company>ДКП</Company>
  <LinksUpToDate>false</LinksUpToDate>
  <CharactersWithSpaces>107995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труда и социальной защиты</dc:title>
  <dc:creator>Готовщикова Наталья Эдуардовна</dc:creator>
  <cp:lastModifiedBy>С.П. Резник</cp:lastModifiedBy>
  <cp:revision>3</cp:revision>
  <cp:lastPrinted>2016-02-29T15:30:00Z</cp:lastPrinted>
  <dcterms:created xsi:type="dcterms:W3CDTF">2024-09-11T06:39:00Z</dcterms:created>
  <dcterms:modified xsi:type="dcterms:W3CDTF">2024-09-11T06:41:00Z</dcterms:modified>
</cp:coreProperties>
</file>